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A30" w:rsidRPr="008217DC" w:rsidRDefault="002A0A30" w:rsidP="00463455">
      <w:pPr>
        <w:shd w:val="clear" w:color="auto" w:fill="FFFFFF"/>
        <w:spacing w:after="0"/>
        <w:jc w:val="right"/>
        <w:rPr>
          <w:rFonts w:ascii="Calibri" w:eastAsia="Times New Roman" w:hAnsi="Calibri" w:cs="Times New Roman"/>
          <w:bCs/>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Załącznik Nr 1 </w:t>
      </w:r>
    </w:p>
    <w:p w:rsidR="002A0A30" w:rsidRPr="008217DC" w:rsidRDefault="002A0A30" w:rsidP="00463455">
      <w:pPr>
        <w:shd w:val="clear" w:color="auto" w:fill="FFFFFF"/>
        <w:spacing w:after="0"/>
        <w:jc w:val="right"/>
        <w:rPr>
          <w:rFonts w:ascii="Calibri" w:eastAsia="Times New Roman" w:hAnsi="Calibri" w:cs="Times New Roman"/>
          <w:bCs/>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Do Uchwały Nr </w:t>
      </w:r>
      <w:r w:rsidR="00091B61">
        <w:rPr>
          <w:rFonts w:ascii="Calibri" w:eastAsia="Times New Roman" w:hAnsi="Calibri" w:cs="Times New Roman"/>
          <w:bCs/>
          <w:color w:val="000000" w:themeColor="text1"/>
          <w:sz w:val="24"/>
          <w:szCs w:val="24"/>
          <w:lang w:eastAsia="pl-PL"/>
        </w:rPr>
        <w:t>11/2021/2022</w:t>
      </w:r>
    </w:p>
    <w:p w:rsidR="002A0A30" w:rsidRPr="008217DC" w:rsidRDefault="008217DC" w:rsidP="00463455">
      <w:pPr>
        <w:shd w:val="clear" w:color="auto" w:fill="FFFFFF"/>
        <w:spacing w:after="0"/>
        <w:jc w:val="right"/>
        <w:rPr>
          <w:rFonts w:ascii="Calibri" w:eastAsia="Times New Roman" w:hAnsi="Calibri" w:cs="Times New Roman"/>
          <w:bCs/>
          <w:color w:val="000000" w:themeColor="text1"/>
          <w:sz w:val="24"/>
          <w:szCs w:val="24"/>
          <w:lang w:eastAsia="pl-PL"/>
        </w:rPr>
      </w:pPr>
      <w:r>
        <w:rPr>
          <w:rFonts w:ascii="Calibri" w:eastAsia="Times New Roman" w:hAnsi="Calibri" w:cs="Times New Roman"/>
          <w:bCs/>
          <w:color w:val="000000" w:themeColor="text1"/>
          <w:sz w:val="24"/>
          <w:szCs w:val="24"/>
          <w:lang w:eastAsia="pl-PL"/>
        </w:rPr>
        <w:t>Rady Pedagogicznej MP 37</w:t>
      </w:r>
      <w:r w:rsidR="00091B61">
        <w:rPr>
          <w:rFonts w:ascii="Calibri" w:eastAsia="Times New Roman" w:hAnsi="Calibri" w:cs="Times New Roman"/>
          <w:bCs/>
          <w:color w:val="000000" w:themeColor="text1"/>
          <w:sz w:val="24"/>
          <w:szCs w:val="24"/>
          <w:lang w:eastAsia="pl-PL"/>
        </w:rPr>
        <w:t xml:space="preserve"> z dnia 01</w:t>
      </w:r>
      <w:r w:rsidR="002A0A30" w:rsidRPr="008217DC">
        <w:rPr>
          <w:rFonts w:ascii="Calibri" w:eastAsia="Times New Roman" w:hAnsi="Calibri" w:cs="Times New Roman"/>
          <w:bCs/>
          <w:color w:val="000000" w:themeColor="text1"/>
          <w:sz w:val="24"/>
          <w:szCs w:val="24"/>
          <w:lang w:eastAsia="pl-PL"/>
        </w:rPr>
        <w:t>.</w:t>
      </w:r>
      <w:r>
        <w:rPr>
          <w:rFonts w:ascii="Calibri" w:eastAsia="Times New Roman" w:hAnsi="Calibri" w:cs="Times New Roman"/>
          <w:bCs/>
          <w:color w:val="000000" w:themeColor="text1"/>
          <w:sz w:val="24"/>
          <w:szCs w:val="24"/>
          <w:lang w:eastAsia="pl-PL"/>
        </w:rPr>
        <w:t xml:space="preserve"> </w:t>
      </w:r>
      <w:r w:rsidR="00091B61">
        <w:rPr>
          <w:rFonts w:ascii="Calibri" w:eastAsia="Times New Roman" w:hAnsi="Calibri" w:cs="Times New Roman"/>
          <w:bCs/>
          <w:color w:val="000000" w:themeColor="text1"/>
          <w:sz w:val="24"/>
          <w:szCs w:val="24"/>
          <w:lang w:eastAsia="pl-PL"/>
        </w:rPr>
        <w:t>09</w:t>
      </w:r>
      <w:r w:rsidR="002A0A30" w:rsidRPr="008217DC">
        <w:rPr>
          <w:rFonts w:ascii="Calibri" w:eastAsia="Times New Roman" w:hAnsi="Calibri" w:cs="Times New Roman"/>
          <w:bCs/>
          <w:color w:val="000000" w:themeColor="text1"/>
          <w:sz w:val="24"/>
          <w:szCs w:val="24"/>
          <w:lang w:eastAsia="pl-PL"/>
        </w:rPr>
        <w:t>.</w:t>
      </w:r>
      <w:r>
        <w:rPr>
          <w:rFonts w:ascii="Calibri" w:eastAsia="Times New Roman" w:hAnsi="Calibri" w:cs="Times New Roman"/>
          <w:bCs/>
          <w:color w:val="000000" w:themeColor="text1"/>
          <w:sz w:val="24"/>
          <w:szCs w:val="24"/>
          <w:lang w:eastAsia="pl-PL"/>
        </w:rPr>
        <w:t xml:space="preserve"> </w:t>
      </w:r>
      <w:r w:rsidR="00091B61">
        <w:rPr>
          <w:rFonts w:ascii="Calibri" w:eastAsia="Times New Roman" w:hAnsi="Calibri" w:cs="Times New Roman"/>
          <w:bCs/>
          <w:color w:val="000000" w:themeColor="text1"/>
          <w:sz w:val="24"/>
          <w:szCs w:val="24"/>
          <w:lang w:eastAsia="pl-PL"/>
        </w:rPr>
        <w:t>2021</w:t>
      </w:r>
      <w:r w:rsidR="002A0A30" w:rsidRPr="008217DC">
        <w:rPr>
          <w:rFonts w:ascii="Calibri" w:eastAsia="Times New Roman" w:hAnsi="Calibri" w:cs="Times New Roman"/>
          <w:bCs/>
          <w:color w:val="000000" w:themeColor="text1"/>
          <w:sz w:val="24"/>
          <w:szCs w:val="24"/>
          <w:lang w:eastAsia="pl-PL"/>
        </w:rPr>
        <w:t xml:space="preserve"> r.</w:t>
      </w:r>
    </w:p>
    <w:p w:rsidR="002A0A30" w:rsidRDefault="002A0A30" w:rsidP="006B68A1">
      <w:pPr>
        <w:shd w:val="clear" w:color="auto" w:fill="FFFFFF"/>
        <w:spacing w:after="0"/>
        <w:jc w:val="both"/>
        <w:rPr>
          <w:rFonts w:ascii="Calibri" w:eastAsia="Times New Roman" w:hAnsi="Calibri" w:cs="Times New Roman"/>
          <w:b/>
          <w:bCs/>
          <w:color w:val="000000" w:themeColor="text1"/>
          <w:sz w:val="24"/>
          <w:szCs w:val="24"/>
          <w:lang w:eastAsia="pl-PL"/>
        </w:rPr>
      </w:pPr>
    </w:p>
    <w:p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rsid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rsidR="008217DC" w:rsidRPr="008217DC" w:rsidRDefault="008217DC" w:rsidP="006B68A1">
      <w:pPr>
        <w:shd w:val="clear" w:color="auto" w:fill="FFFFFF"/>
        <w:spacing w:after="0"/>
        <w:jc w:val="both"/>
        <w:rPr>
          <w:rFonts w:ascii="Calibri" w:eastAsia="Times New Roman" w:hAnsi="Calibri" w:cs="Times New Roman"/>
          <w:b/>
          <w:bCs/>
          <w:color w:val="000000" w:themeColor="text1"/>
          <w:sz w:val="24"/>
          <w:szCs w:val="24"/>
          <w:lang w:eastAsia="pl-PL"/>
        </w:rPr>
      </w:pPr>
    </w:p>
    <w:p w:rsidR="002A0A30" w:rsidRPr="008217DC" w:rsidRDefault="002A0A30" w:rsidP="00463455">
      <w:pPr>
        <w:shd w:val="clear" w:color="auto" w:fill="FFFFFF"/>
        <w:spacing w:after="0"/>
        <w:jc w:val="center"/>
        <w:rPr>
          <w:rFonts w:ascii="Calibri" w:eastAsia="Times New Roman" w:hAnsi="Calibri" w:cs="Times New Roman"/>
          <w:b/>
          <w:bCs/>
          <w:color w:val="000000" w:themeColor="text1"/>
          <w:sz w:val="144"/>
          <w:szCs w:val="144"/>
          <w:lang w:eastAsia="pl-PL"/>
        </w:rPr>
      </w:pPr>
      <w:r w:rsidRPr="008217DC">
        <w:rPr>
          <w:rFonts w:ascii="Calibri" w:eastAsia="Times New Roman" w:hAnsi="Calibri" w:cs="Times New Roman"/>
          <w:b/>
          <w:bCs/>
          <w:color w:val="000000" w:themeColor="text1"/>
          <w:sz w:val="144"/>
          <w:szCs w:val="144"/>
          <w:lang w:eastAsia="pl-PL"/>
        </w:rPr>
        <w:t>STATUT</w:t>
      </w:r>
    </w:p>
    <w:p w:rsidR="002A0A30" w:rsidRDefault="002A0A30" w:rsidP="00463455">
      <w:pPr>
        <w:shd w:val="clear" w:color="auto" w:fill="FFFFFF"/>
        <w:spacing w:after="0"/>
        <w:jc w:val="center"/>
        <w:rPr>
          <w:rFonts w:ascii="Calibri" w:eastAsia="Times New Roman" w:hAnsi="Calibri" w:cs="Times New Roman"/>
          <w:b/>
          <w:bCs/>
          <w:color w:val="000000" w:themeColor="text1"/>
          <w:sz w:val="24"/>
          <w:szCs w:val="24"/>
          <w:lang w:eastAsia="pl-PL"/>
        </w:rPr>
      </w:pPr>
    </w:p>
    <w:p w:rsidR="008217DC" w:rsidRPr="008217DC" w:rsidRDefault="008217DC" w:rsidP="00463455">
      <w:pPr>
        <w:shd w:val="clear" w:color="auto" w:fill="FFFFFF"/>
        <w:spacing w:after="0"/>
        <w:jc w:val="center"/>
        <w:rPr>
          <w:rFonts w:ascii="Calibri" w:eastAsia="Times New Roman" w:hAnsi="Calibri" w:cs="Times New Roman"/>
          <w:b/>
          <w:bCs/>
          <w:color w:val="000000" w:themeColor="text1"/>
          <w:sz w:val="24"/>
          <w:szCs w:val="24"/>
          <w:lang w:eastAsia="pl-PL"/>
        </w:rPr>
      </w:pPr>
    </w:p>
    <w:p w:rsidR="002A0A30" w:rsidRPr="008217DC" w:rsidRDefault="008217DC" w:rsidP="00463455">
      <w:pPr>
        <w:shd w:val="clear" w:color="auto" w:fill="FFFFFF"/>
        <w:spacing w:after="0"/>
        <w:jc w:val="center"/>
        <w:rPr>
          <w:rFonts w:ascii="Calibri" w:eastAsia="Times New Roman" w:hAnsi="Calibri" w:cs="Times New Roman"/>
          <w:b/>
          <w:bCs/>
          <w:color w:val="000000" w:themeColor="text1"/>
          <w:sz w:val="96"/>
          <w:szCs w:val="96"/>
          <w:lang w:eastAsia="pl-PL"/>
        </w:rPr>
      </w:pPr>
      <w:r w:rsidRPr="008217DC">
        <w:rPr>
          <w:rFonts w:ascii="Calibri" w:eastAsia="Times New Roman" w:hAnsi="Calibri" w:cs="Times New Roman"/>
          <w:b/>
          <w:bCs/>
          <w:color w:val="000000" w:themeColor="text1"/>
          <w:sz w:val="96"/>
          <w:szCs w:val="96"/>
          <w:lang w:eastAsia="pl-PL"/>
        </w:rPr>
        <w:t>MIEJSKIEGO   PRZEDSZKOLA  NR  37</w:t>
      </w:r>
    </w:p>
    <w:p w:rsidR="002A0A30" w:rsidRPr="008217DC" w:rsidRDefault="002A0A30" w:rsidP="00463455">
      <w:pPr>
        <w:shd w:val="clear" w:color="auto" w:fill="FFFFFF"/>
        <w:spacing w:after="0"/>
        <w:jc w:val="center"/>
        <w:rPr>
          <w:rFonts w:ascii="Calibri" w:eastAsia="Times New Roman" w:hAnsi="Calibri" w:cs="Times New Roman"/>
          <w:b/>
          <w:bCs/>
          <w:color w:val="000000" w:themeColor="text1"/>
          <w:sz w:val="96"/>
          <w:szCs w:val="96"/>
          <w:lang w:eastAsia="pl-PL"/>
        </w:rPr>
      </w:pPr>
      <w:r w:rsidRPr="008217DC">
        <w:rPr>
          <w:rFonts w:ascii="Calibri" w:eastAsia="Times New Roman" w:hAnsi="Calibri" w:cs="Times New Roman"/>
          <w:b/>
          <w:bCs/>
          <w:color w:val="000000" w:themeColor="text1"/>
          <w:sz w:val="96"/>
          <w:szCs w:val="96"/>
          <w:lang w:eastAsia="pl-PL"/>
        </w:rPr>
        <w:t>W  CZĘSTOCHOWIE</w:t>
      </w:r>
    </w:p>
    <w:p w:rsidR="002A0A30" w:rsidRPr="008217DC" w:rsidRDefault="002A0A30" w:rsidP="006B68A1">
      <w:pPr>
        <w:shd w:val="clear" w:color="auto" w:fill="FFFFFF"/>
        <w:spacing w:after="0"/>
        <w:jc w:val="both"/>
        <w:rPr>
          <w:rFonts w:ascii="Calibri" w:eastAsia="Times New Roman" w:hAnsi="Calibri" w:cs="Times New Roman"/>
          <w:color w:val="000000" w:themeColor="text1"/>
          <w:sz w:val="96"/>
          <w:szCs w:val="96"/>
          <w:lang w:eastAsia="pl-PL"/>
        </w:rPr>
      </w:pPr>
    </w:p>
    <w:p w:rsidR="002A0A30" w:rsidRPr="008217DC" w:rsidRDefault="002A0A30" w:rsidP="006B68A1">
      <w:pPr>
        <w:spacing w:after="0"/>
        <w:ind w:left="-426"/>
        <w:jc w:val="both"/>
        <w:rPr>
          <w:rFonts w:ascii="Calibri" w:hAnsi="Calibri" w:cs="Times New Roman"/>
          <w:color w:val="000000" w:themeColor="text1"/>
          <w:sz w:val="24"/>
          <w:szCs w:val="24"/>
        </w:rPr>
      </w:pPr>
    </w:p>
    <w:p w:rsidR="002A0A30" w:rsidRDefault="002A0A30" w:rsidP="006B68A1">
      <w:pPr>
        <w:spacing w:after="0"/>
        <w:ind w:left="-426"/>
        <w:jc w:val="both"/>
        <w:rPr>
          <w:rFonts w:ascii="Calibri" w:hAnsi="Calibri" w:cs="Times New Roman"/>
          <w:color w:val="000000" w:themeColor="text1"/>
          <w:sz w:val="24"/>
          <w:szCs w:val="24"/>
        </w:rPr>
      </w:pPr>
    </w:p>
    <w:p w:rsidR="008217DC" w:rsidRPr="008217DC" w:rsidRDefault="008217DC" w:rsidP="006B68A1">
      <w:pPr>
        <w:spacing w:after="0"/>
        <w:ind w:left="-426"/>
        <w:jc w:val="both"/>
        <w:rPr>
          <w:rFonts w:ascii="Calibri" w:hAnsi="Calibri" w:cs="Times New Roman"/>
          <w:color w:val="000000" w:themeColor="text1"/>
          <w:sz w:val="24"/>
          <w:szCs w:val="24"/>
        </w:rPr>
      </w:pPr>
    </w:p>
    <w:p w:rsidR="002A0A30" w:rsidRPr="008217DC" w:rsidRDefault="002A0A30" w:rsidP="006B68A1">
      <w:pPr>
        <w:spacing w:after="0"/>
        <w:ind w:left="-426"/>
        <w:jc w:val="both"/>
        <w:rPr>
          <w:rFonts w:ascii="Calibri" w:hAnsi="Calibri" w:cs="Times New Roman"/>
          <w:color w:val="000000" w:themeColor="text1"/>
          <w:sz w:val="24"/>
          <w:szCs w:val="24"/>
        </w:rPr>
      </w:pPr>
    </w:p>
    <w:p w:rsidR="002A0A30" w:rsidRPr="008217DC" w:rsidRDefault="002A0A30" w:rsidP="008217DC">
      <w:pPr>
        <w:spacing w:after="0"/>
        <w:ind w:left="-426"/>
        <w:jc w:val="center"/>
        <w:rPr>
          <w:rFonts w:ascii="Calibri" w:hAnsi="Calibri" w:cs="Times New Roman"/>
          <w:color w:val="000000" w:themeColor="text1"/>
          <w:sz w:val="48"/>
          <w:szCs w:val="48"/>
        </w:rPr>
      </w:pPr>
      <w:r w:rsidRPr="008217DC">
        <w:rPr>
          <w:rFonts w:ascii="Calibri" w:hAnsi="Calibri" w:cs="Times New Roman"/>
          <w:color w:val="000000" w:themeColor="text1"/>
          <w:sz w:val="48"/>
          <w:szCs w:val="48"/>
        </w:rPr>
        <w:t>Tekst jednolity</w:t>
      </w:r>
    </w:p>
    <w:p w:rsidR="002A0A30" w:rsidRPr="008217DC" w:rsidRDefault="005406BE" w:rsidP="008217DC">
      <w:pPr>
        <w:spacing w:after="0"/>
        <w:ind w:left="-426"/>
        <w:jc w:val="center"/>
        <w:rPr>
          <w:rFonts w:ascii="Calibri" w:hAnsi="Calibri" w:cs="Times New Roman"/>
          <w:color w:val="000000" w:themeColor="text1"/>
          <w:sz w:val="48"/>
          <w:szCs w:val="48"/>
        </w:rPr>
      </w:pPr>
      <w:r w:rsidRPr="008217DC">
        <w:rPr>
          <w:rFonts w:ascii="Calibri" w:hAnsi="Calibri" w:cs="Times New Roman"/>
          <w:color w:val="000000" w:themeColor="text1"/>
          <w:sz w:val="48"/>
          <w:szCs w:val="48"/>
        </w:rPr>
        <w:t>OBOWIĄZUJE OD 01.</w:t>
      </w:r>
      <w:r w:rsidR="008217DC">
        <w:rPr>
          <w:rFonts w:ascii="Calibri" w:hAnsi="Calibri" w:cs="Times New Roman"/>
          <w:color w:val="000000" w:themeColor="text1"/>
          <w:sz w:val="48"/>
          <w:szCs w:val="48"/>
        </w:rPr>
        <w:t xml:space="preserve"> </w:t>
      </w:r>
      <w:r w:rsidRPr="008217DC">
        <w:rPr>
          <w:rFonts w:ascii="Calibri" w:hAnsi="Calibri" w:cs="Times New Roman"/>
          <w:color w:val="000000" w:themeColor="text1"/>
          <w:sz w:val="48"/>
          <w:szCs w:val="48"/>
        </w:rPr>
        <w:t>09.</w:t>
      </w:r>
      <w:r w:rsidR="008217DC">
        <w:rPr>
          <w:rFonts w:ascii="Calibri" w:hAnsi="Calibri" w:cs="Times New Roman"/>
          <w:color w:val="000000" w:themeColor="text1"/>
          <w:sz w:val="48"/>
          <w:szCs w:val="48"/>
        </w:rPr>
        <w:t xml:space="preserve"> </w:t>
      </w:r>
      <w:r w:rsidR="00091B61">
        <w:rPr>
          <w:rFonts w:ascii="Calibri" w:hAnsi="Calibri" w:cs="Times New Roman"/>
          <w:color w:val="000000" w:themeColor="text1"/>
          <w:sz w:val="48"/>
          <w:szCs w:val="48"/>
        </w:rPr>
        <w:t>2021</w:t>
      </w:r>
      <w:r w:rsidR="002A0A30" w:rsidRPr="008217DC">
        <w:rPr>
          <w:rFonts w:ascii="Calibri" w:hAnsi="Calibri" w:cs="Times New Roman"/>
          <w:color w:val="000000" w:themeColor="text1"/>
          <w:sz w:val="48"/>
          <w:szCs w:val="48"/>
        </w:rPr>
        <w:t xml:space="preserve"> r.</w:t>
      </w:r>
    </w:p>
    <w:p w:rsidR="008217DC" w:rsidRPr="008217DC" w:rsidRDefault="008217DC" w:rsidP="006B68A1">
      <w:pPr>
        <w:spacing w:after="0"/>
        <w:ind w:left="-426"/>
        <w:jc w:val="both"/>
        <w:rPr>
          <w:rFonts w:ascii="Calibri" w:hAnsi="Calibri" w:cs="Times New Roman"/>
          <w:color w:val="000000" w:themeColor="text1"/>
          <w:sz w:val="24"/>
          <w:szCs w:val="24"/>
        </w:rPr>
      </w:pPr>
    </w:p>
    <w:p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SPIS  TREŚCI:</w:t>
      </w:r>
    </w:p>
    <w:p w:rsidR="004A03B4" w:rsidRPr="008217DC" w:rsidRDefault="004A03B4" w:rsidP="006B68A1">
      <w:pPr>
        <w:pStyle w:val="western"/>
        <w:shd w:val="clear" w:color="auto" w:fill="FFFFFF"/>
        <w:spacing w:before="0" w:beforeAutospacing="0" w:after="0" w:afterAutospacing="0" w:line="276" w:lineRule="auto"/>
        <w:jc w:val="both"/>
        <w:textAlignment w:val="baseline"/>
        <w:rPr>
          <w:rFonts w:ascii="Calibri" w:hAnsi="Calibri"/>
          <w:color w:val="000000" w:themeColor="text1"/>
        </w:rPr>
      </w:pPr>
    </w:p>
    <w:p w:rsidR="004A03B4" w:rsidRPr="008217DC" w:rsidRDefault="004A03B4" w:rsidP="006B68A1">
      <w:pPr>
        <w:pStyle w:val="NormalnyWeb"/>
        <w:spacing w:line="276" w:lineRule="auto"/>
        <w:jc w:val="both"/>
        <w:rPr>
          <w:rFonts w:ascii="Calibri" w:hAnsi="Calibri"/>
          <w:b/>
          <w:bCs/>
          <w:color w:val="000000" w:themeColor="text1"/>
          <w:bdr w:val="none" w:sz="0" w:space="0" w:color="auto" w:frame="1"/>
        </w:rPr>
      </w:pPr>
      <w:r w:rsidRPr="008217DC">
        <w:rPr>
          <w:rFonts w:ascii="Calibri" w:hAnsi="Calibri"/>
          <w:b/>
          <w:bCs/>
          <w:color w:val="000000" w:themeColor="text1"/>
          <w:bdr w:val="none" w:sz="0" w:space="0" w:color="auto" w:frame="1"/>
        </w:rPr>
        <w:t xml:space="preserve">ROZDZIAŁ I </w:t>
      </w:r>
      <w:r w:rsidR="009045BE">
        <w:rPr>
          <w:rFonts w:ascii="Calibri" w:hAnsi="Calibri"/>
          <w:b/>
          <w:bCs/>
          <w:color w:val="000000" w:themeColor="text1"/>
          <w:bdr w:val="none" w:sz="0" w:space="0" w:color="auto" w:frame="1"/>
        </w:rPr>
        <w:t xml:space="preserve">    .........................   </w:t>
      </w:r>
      <w:r w:rsidRPr="008217DC">
        <w:rPr>
          <w:rFonts w:ascii="Calibri" w:hAnsi="Calibri"/>
          <w:b/>
          <w:bCs/>
          <w:color w:val="000000" w:themeColor="text1"/>
          <w:bdr w:val="none" w:sz="0" w:space="0" w:color="auto" w:frame="1"/>
        </w:rPr>
        <w:t>POSTANOWIENIA WSTĘPNE</w:t>
      </w:r>
    </w:p>
    <w:p w:rsidR="004A03B4" w:rsidRPr="008217DC" w:rsidRDefault="004A03B4" w:rsidP="006B68A1">
      <w:pPr>
        <w:pStyle w:val="western"/>
        <w:shd w:val="clear" w:color="auto" w:fill="FFFFFF"/>
        <w:spacing w:before="0" w:beforeAutospacing="0" w:after="0" w:afterAutospacing="0" w:line="276" w:lineRule="auto"/>
        <w:jc w:val="both"/>
        <w:textAlignment w:val="baseline"/>
        <w:rPr>
          <w:rFonts w:ascii="Calibri" w:hAnsi="Calibri"/>
          <w:b/>
          <w:color w:val="000000" w:themeColor="text1"/>
          <w:bdr w:val="none" w:sz="0" w:space="0" w:color="auto" w:frame="1"/>
        </w:rPr>
      </w:pPr>
      <w:r w:rsidRPr="008217DC">
        <w:rPr>
          <w:rFonts w:ascii="Calibri" w:hAnsi="Calibri"/>
          <w:b/>
          <w:color w:val="000000" w:themeColor="text1"/>
          <w:bdr w:val="none" w:sz="0" w:space="0" w:color="auto" w:frame="1"/>
        </w:rPr>
        <w:t>ROZDZIAŁ II</w:t>
      </w:r>
      <w:r w:rsidR="009045BE">
        <w:rPr>
          <w:rFonts w:ascii="Calibri" w:hAnsi="Calibri"/>
          <w:b/>
          <w:color w:val="000000" w:themeColor="text1"/>
          <w:bdr w:val="none" w:sz="0" w:space="0" w:color="auto" w:frame="1"/>
        </w:rPr>
        <w:t xml:space="preserve">   </w:t>
      </w:r>
      <w:r w:rsidR="00546D50">
        <w:rPr>
          <w:rFonts w:ascii="Calibri" w:hAnsi="Calibri"/>
          <w:b/>
          <w:color w:val="000000" w:themeColor="text1"/>
          <w:bdr w:val="none" w:sz="0" w:space="0" w:color="auto" w:frame="1"/>
        </w:rPr>
        <w:t xml:space="preserve"> </w:t>
      </w:r>
      <w:r w:rsidR="009045BE">
        <w:rPr>
          <w:rFonts w:ascii="Calibri" w:hAnsi="Calibri"/>
          <w:b/>
          <w:color w:val="000000" w:themeColor="text1"/>
          <w:bdr w:val="none" w:sz="0" w:space="0" w:color="auto" w:frame="1"/>
        </w:rPr>
        <w:t xml:space="preserve">.........................   </w:t>
      </w:r>
      <w:r w:rsidRPr="008217DC">
        <w:rPr>
          <w:rFonts w:ascii="Calibri" w:hAnsi="Calibri"/>
          <w:b/>
          <w:color w:val="000000" w:themeColor="text1"/>
          <w:bdr w:val="none" w:sz="0" w:space="0" w:color="auto" w:frame="1"/>
        </w:rPr>
        <w:t>CELE  I  ZADANIA  PRZEDSZKOLA</w:t>
      </w:r>
    </w:p>
    <w:p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III</w:t>
      </w:r>
      <w:r w:rsidR="009045BE">
        <w:rPr>
          <w:rFonts w:ascii="Calibri" w:eastAsia="Times New Roman" w:hAnsi="Calibri" w:cs="Times New Roman"/>
          <w:b/>
          <w:color w:val="000000" w:themeColor="text1"/>
          <w:sz w:val="24"/>
          <w:szCs w:val="24"/>
          <w:lang w:eastAsia="pl-PL"/>
        </w:rPr>
        <w:t xml:space="preserve"> </w:t>
      </w:r>
      <w:r w:rsidR="00546D50">
        <w:rPr>
          <w:rFonts w:ascii="Calibri" w:eastAsia="Times New Roman" w:hAnsi="Calibri" w:cs="Times New Roman"/>
          <w:b/>
          <w:color w:val="000000" w:themeColor="text1"/>
          <w:sz w:val="24"/>
          <w:szCs w:val="24"/>
          <w:lang w:eastAsia="pl-PL"/>
        </w:rPr>
        <w:t xml:space="preserve"> </w:t>
      </w:r>
      <w:r w:rsidR="009045BE">
        <w:rPr>
          <w:rFonts w:ascii="Calibri" w:eastAsia="Times New Roman" w:hAnsi="Calibri" w:cs="Times New Roman"/>
          <w:b/>
          <w:color w:val="000000" w:themeColor="text1"/>
          <w:sz w:val="24"/>
          <w:szCs w:val="24"/>
          <w:lang w:eastAsia="pl-PL"/>
        </w:rPr>
        <w:t xml:space="preserve">.........................   </w:t>
      </w:r>
      <w:r w:rsidRPr="008217DC">
        <w:rPr>
          <w:rFonts w:ascii="Calibri" w:eastAsia="Times New Roman" w:hAnsi="Calibri" w:cs="Times New Roman"/>
          <w:b/>
          <w:color w:val="000000" w:themeColor="text1"/>
          <w:sz w:val="24"/>
          <w:szCs w:val="24"/>
          <w:lang w:eastAsia="pl-PL"/>
        </w:rPr>
        <w:t>ORGANY  PRZEDSZKOLA</w:t>
      </w:r>
      <w:r w:rsidR="00F06E87" w:rsidRPr="008217DC">
        <w:rPr>
          <w:rFonts w:ascii="Calibri" w:eastAsia="Times New Roman" w:hAnsi="Calibri" w:cs="Times New Roman"/>
          <w:b/>
          <w:color w:val="000000" w:themeColor="text1"/>
          <w:sz w:val="24"/>
          <w:szCs w:val="24"/>
          <w:lang w:eastAsia="pl-PL"/>
        </w:rPr>
        <w:t xml:space="preserve"> </w:t>
      </w:r>
    </w:p>
    <w:p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IV</w:t>
      </w:r>
      <w:r w:rsidR="009045BE">
        <w:rPr>
          <w:rFonts w:ascii="Calibri" w:eastAsia="Times New Roman" w:hAnsi="Calibri" w:cs="Times New Roman"/>
          <w:b/>
          <w:color w:val="000000" w:themeColor="text1"/>
          <w:sz w:val="24"/>
          <w:szCs w:val="24"/>
          <w:lang w:eastAsia="pl-PL"/>
        </w:rPr>
        <w:t xml:space="preserve">  .........................   </w:t>
      </w:r>
      <w:r w:rsidRPr="008217DC">
        <w:rPr>
          <w:rFonts w:ascii="Calibri" w:eastAsia="Times New Roman" w:hAnsi="Calibri" w:cs="Times New Roman"/>
          <w:b/>
          <w:color w:val="000000" w:themeColor="text1"/>
          <w:sz w:val="24"/>
          <w:szCs w:val="24"/>
          <w:lang w:eastAsia="pl-PL"/>
        </w:rPr>
        <w:t>ORGANIZACJA  PRZEDSZKOLA</w:t>
      </w:r>
      <w:r w:rsidRPr="008217DC">
        <w:rPr>
          <w:rFonts w:ascii="Calibri" w:hAnsi="Calibri" w:cs="Times New Roman"/>
          <w:b/>
          <w:bCs/>
          <w:color w:val="000000" w:themeColor="text1"/>
          <w:sz w:val="24"/>
          <w:szCs w:val="24"/>
        </w:rPr>
        <w:t xml:space="preserve">                 </w:t>
      </w:r>
    </w:p>
    <w:p w:rsidR="00C40F3A" w:rsidRPr="008217DC" w:rsidRDefault="00C40F3A"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rPr>
      </w:pPr>
      <w:r w:rsidRPr="008217DC">
        <w:rPr>
          <w:rFonts w:ascii="Calibri" w:hAnsi="Calibri"/>
          <w:b/>
          <w:color w:val="000000" w:themeColor="text1"/>
        </w:rPr>
        <w:t xml:space="preserve">ROZDZIAŁ </w:t>
      </w:r>
      <w:r w:rsidR="00F06E87" w:rsidRPr="008217DC">
        <w:rPr>
          <w:rFonts w:ascii="Calibri" w:hAnsi="Calibri"/>
          <w:b/>
          <w:color w:val="000000" w:themeColor="text1"/>
        </w:rPr>
        <w:t>V</w:t>
      </w:r>
      <w:r w:rsidR="009045BE">
        <w:rPr>
          <w:rFonts w:ascii="Calibri" w:hAnsi="Calibri"/>
          <w:b/>
          <w:color w:val="000000" w:themeColor="text1"/>
        </w:rPr>
        <w:t xml:space="preserve">    .........................   </w:t>
      </w:r>
      <w:r w:rsidRPr="008217DC">
        <w:rPr>
          <w:rFonts w:ascii="Calibri" w:hAnsi="Calibri"/>
          <w:b/>
          <w:color w:val="000000" w:themeColor="text1"/>
        </w:rPr>
        <w:t xml:space="preserve">NAUCZYCIELE </w:t>
      </w:r>
      <w:r w:rsidR="00C40F3A" w:rsidRPr="008217DC">
        <w:rPr>
          <w:rFonts w:ascii="Calibri" w:hAnsi="Calibri"/>
          <w:b/>
          <w:color w:val="000000" w:themeColor="text1"/>
        </w:rPr>
        <w:t>I</w:t>
      </w:r>
      <w:r w:rsidRPr="008217DC">
        <w:rPr>
          <w:rFonts w:ascii="Calibri" w:hAnsi="Calibri"/>
          <w:b/>
          <w:color w:val="000000" w:themeColor="text1"/>
        </w:rPr>
        <w:t xml:space="preserve">  INNI  PRACOWNICY</w:t>
      </w:r>
    </w:p>
    <w:p w:rsidR="004A03B4"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p>
    <w:p w:rsidR="00C40F3A" w:rsidRPr="008217DC" w:rsidRDefault="004A03B4" w:rsidP="006B68A1">
      <w:pPr>
        <w:shd w:val="clear" w:color="auto" w:fill="FFFFFF"/>
        <w:spacing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w:t>
      </w:r>
      <w:r w:rsidR="00F06E87" w:rsidRPr="008217DC">
        <w:rPr>
          <w:rFonts w:ascii="Calibri" w:eastAsia="Times New Roman" w:hAnsi="Calibri" w:cs="Times New Roman"/>
          <w:b/>
          <w:color w:val="000000" w:themeColor="text1"/>
          <w:sz w:val="24"/>
          <w:szCs w:val="24"/>
          <w:lang w:eastAsia="pl-PL"/>
        </w:rPr>
        <w:t xml:space="preserve"> VI</w:t>
      </w:r>
      <w:r w:rsidR="00546D50">
        <w:rPr>
          <w:rFonts w:ascii="Calibri" w:eastAsia="Times New Roman" w:hAnsi="Calibri" w:cs="Times New Roman"/>
          <w:b/>
          <w:color w:val="000000" w:themeColor="text1"/>
          <w:sz w:val="24"/>
          <w:szCs w:val="24"/>
          <w:lang w:eastAsia="pl-PL"/>
        </w:rPr>
        <w:t xml:space="preserve"> </w:t>
      </w:r>
      <w:r w:rsidR="009045BE">
        <w:rPr>
          <w:rFonts w:ascii="Calibri" w:eastAsia="Times New Roman" w:hAnsi="Calibri" w:cs="Times New Roman"/>
          <w:b/>
          <w:color w:val="000000" w:themeColor="text1"/>
          <w:sz w:val="24"/>
          <w:szCs w:val="24"/>
          <w:lang w:eastAsia="pl-PL"/>
        </w:rPr>
        <w:t xml:space="preserve">  .........................   </w:t>
      </w:r>
      <w:r w:rsidRPr="008217DC">
        <w:rPr>
          <w:rFonts w:ascii="Calibri" w:eastAsia="Times New Roman" w:hAnsi="Calibri" w:cs="Times New Roman"/>
          <w:b/>
          <w:color w:val="000000" w:themeColor="text1"/>
          <w:sz w:val="24"/>
          <w:szCs w:val="24"/>
          <w:lang w:eastAsia="pl-PL"/>
        </w:rPr>
        <w:t>WYCHOWANKOWIE  PRZEDSZKOLA</w:t>
      </w:r>
      <w:r w:rsidR="00C40F3A" w:rsidRPr="008217DC">
        <w:rPr>
          <w:rFonts w:ascii="Calibri" w:eastAsia="Times New Roman" w:hAnsi="Calibri" w:cs="Times New Roman"/>
          <w:b/>
          <w:color w:val="000000" w:themeColor="text1"/>
          <w:sz w:val="24"/>
          <w:szCs w:val="24"/>
          <w:lang w:eastAsia="pl-PL"/>
        </w:rPr>
        <w:t xml:space="preserve"> I ICH RODZICE</w:t>
      </w:r>
    </w:p>
    <w:p w:rsidR="004A03B4" w:rsidRPr="008217DC" w:rsidRDefault="004A03B4" w:rsidP="006B68A1">
      <w:pPr>
        <w:spacing w:after="0"/>
        <w:jc w:val="both"/>
        <w:rPr>
          <w:rFonts w:ascii="Calibri" w:hAnsi="Calibri" w:cs="Times New Roman"/>
          <w:b/>
          <w:color w:val="000000" w:themeColor="text1"/>
          <w:sz w:val="24"/>
          <w:szCs w:val="24"/>
        </w:rPr>
      </w:pPr>
    </w:p>
    <w:p w:rsidR="004A03B4" w:rsidRPr="008217DC" w:rsidRDefault="00F06E87" w:rsidP="006B68A1">
      <w:pPr>
        <w:spacing w:after="0"/>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ROZDZIAŁ VII</w:t>
      </w:r>
      <w:r w:rsidR="00546D50">
        <w:rPr>
          <w:rFonts w:ascii="Calibri" w:hAnsi="Calibri" w:cs="Times New Roman"/>
          <w:b/>
          <w:color w:val="000000" w:themeColor="text1"/>
          <w:sz w:val="24"/>
          <w:szCs w:val="24"/>
        </w:rPr>
        <w:t xml:space="preserve"> </w:t>
      </w:r>
      <w:r w:rsidR="009045BE">
        <w:rPr>
          <w:rFonts w:ascii="Calibri" w:hAnsi="Calibri" w:cs="Times New Roman"/>
          <w:b/>
          <w:color w:val="000000" w:themeColor="text1"/>
          <w:sz w:val="24"/>
          <w:szCs w:val="24"/>
        </w:rPr>
        <w:t xml:space="preserve"> .........................   </w:t>
      </w:r>
      <w:r w:rsidR="004A03B4" w:rsidRPr="008217DC">
        <w:rPr>
          <w:rFonts w:ascii="Calibri" w:hAnsi="Calibri" w:cs="Times New Roman"/>
          <w:b/>
          <w:color w:val="000000" w:themeColor="text1"/>
          <w:sz w:val="24"/>
          <w:szCs w:val="24"/>
        </w:rPr>
        <w:t>PRZETWARZANIE  DANYCH  OSOBOWYCH</w:t>
      </w:r>
    </w:p>
    <w:p w:rsidR="004A03B4" w:rsidRPr="008217DC" w:rsidRDefault="004A03B4" w:rsidP="006B68A1">
      <w:pPr>
        <w:spacing w:after="0"/>
        <w:jc w:val="both"/>
        <w:rPr>
          <w:rFonts w:ascii="Calibri" w:hAnsi="Calibri" w:cs="Times New Roman"/>
          <w:b/>
          <w:color w:val="000000" w:themeColor="text1"/>
          <w:sz w:val="24"/>
          <w:szCs w:val="24"/>
        </w:rPr>
      </w:pPr>
    </w:p>
    <w:p w:rsidR="004A03B4" w:rsidRPr="008217DC" w:rsidRDefault="00C40F3A" w:rsidP="006B68A1">
      <w:pPr>
        <w:spacing w:after="0"/>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ROZDZIAŁ  IX</w:t>
      </w:r>
      <w:r w:rsidR="00546D50">
        <w:rPr>
          <w:rFonts w:ascii="Calibri" w:hAnsi="Calibri" w:cs="Times New Roman"/>
          <w:b/>
          <w:color w:val="000000" w:themeColor="text1"/>
          <w:sz w:val="24"/>
          <w:szCs w:val="24"/>
        </w:rPr>
        <w:t xml:space="preserve"> </w:t>
      </w:r>
      <w:r w:rsidR="009045BE">
        <w:rPr>
          <w:rFonts w:ascii="Calibri" w:hAnsi="Calibri" w:cs="Times New Roman"/>
          <w:b/>
          <w:color w:val="000000" w:themeColor="text1"/>
          <w:sz w:val="24"/>
          <w:szCs w:val="24"/>
        </w:rPr>
        <w:t xml:space="preserve"> .........................   </w:t>
      </w:r>
      <w:r w:rsidR="004A03B4" w:rsidRPr="008217DC">
        <w:rPr>
          <w:rFonts w:ascii="Calibri" w:hAnsi="Calibri" w:cs="Times New Roman"/>
          <w:b/>
          <w:color w:val="000000" w:themeColor="text1"/>
          <w:sz w:val="24"/>
          <w:szCs w:val="24"/>
        </w:rPr>
        <w:t>POSTANOWIENIA  KOŃCOWE</w:t>
      </w: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4A03B4" w:rsidRPr="008217DC" w:rsidRDefault="004A03B4"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C40F3A" w:rsidRDefault="00C40F3A"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8217DC" w:rsidRDefault="008217DC"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546D50" w:rsidRPr="008217DC" w:rsidRDefault="00546D50" w:rsidP="006B68A1">
      <w:pPr>
        <w:pStyle w:val="NormalnyWeb"/>
        <w:shd w:val="clear" w:color="auto" w:fill="FFFFFF"/>
        <w:spacing w:before="0" w:beforeAutospacing="0" w:after="0" w:afterAutospacing="0" w:line="276" w:lineRule="auto"/>
        <w:jc w:val="both"/>
        <w:textAlignment w:val="baseline"/>
        <w:rPr>
          <w:rFonts w:ascii="Calibri" w:hAnsi="Calibri"/>
          <w:b/>
          <w:bCs/>
          <w:color w:val="000000" w:themeColor="text1"/>
          <w:bdr w:val="none" w:sz="0" w:space="0" w:color="auto" w:frame="1"/>
        </w:rPr>
      </w:pPr>
    </w:p>
    <w:p w:rsidR="00134D83" w:rsidRPr="008217DC" w:rsidRDefault="00134D83" w:rsidP="008217DC">
      <w:pPr>
        <w:spacing w:after="0" w:line="240" w:lineRule="auto"/>
        <w:ind w:left="-66"/>
        <w:contextualSpacing/>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lastRenderedPageBreak/>
        <w:t>Przedszkole działa na podstawie:</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Ustawy z dnia 26 stycznia 1982</w:t>
      </w:r>
      <w:r w:rsidR="00D91B10">
        <w:rPr>
          <w:rFonts w:ascii="Calibri" w:eastAsia="Times New Roman" w:hAnsi="Calibri" w:cs="Times New Roman"/>
          <w:color w:val="000000" w:themeColor="text1"/>
          <w:sz w:val="24"/>
          <w:szCs w:val="24"/>
          <w:lang w:eastAsia="pl-PL"/>
        </w:rPr>
        <w:t xml:space="preserve"> r.</w:t>
      </w:r>
      <w:r w:rsidRPr="008217DC">
        <w:rPr>
          <w:rFonts w:ascii="Calibri" w:eastAsia="Times New Roman" w:hAnsi="Calibri" w:cs="Times New Roman"/>
          <w:color w:val="000000" w:themeColor="text1"/>
          <w:sz w:val="24"/>
          <w:szCs w:val="24"/>
          <w:lang w:eastAsia="pl-PL"/>
        </w:rPr>
        <w:t xml:space="preserve"> Karta Nauczyciela (ze zmianami);</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Ustawy z dnia 7 września 199</w:t>
      </w:r>
      <w:r w:rsidR="00D91B10">
        <w:rPr>
          <w:rFonts w:ascii="Calibri" w:eastAsia="Times New Roman" w:hAnsi="Calibri" w:cs="Times New Roman"/>
          <w:color w:val="000000" w:themeColor="text1"/>
          <w:sz w:val="24"/>
          <w:szCs w:val="24"/>
          <w:lang w:eastAsia="pl-PL"/>
        </w:rPr>
        <w:t>1  r. roku o systemie oświaty (Dz. U.  z 2020 r., poz. 1327, z 2021 r., poz. 4, 1237</w:t>
      </w:r>
      <w:r w:rsidRPr="008217DC">
        <w:rPr>
          <w:rFonts w:ascii="Calibri" w:eastAsia="Times New Roman" w:hAnsi="Calibri" w:cs="Times New Roman"/>
          <w:color w:val="000000" w:themeColor="text1"/>
          <w:sz w:val="24"/>
          <w:szCs w:val="24"/>
          <w:lang w:eastAsia="pl-PL"/>
        </w:rPr>
        <w:t>) i rozporządzeń wykonawczych do tej Ustawy;</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Konwencji o Prawach Dziecka (Dz. U. z 1991</w:t>
      </w:r>
      <w:r w:rsidR="00D91B1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 Nr 120, poz. 526 i 527);</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Kodeksu Pracy – ustawa</w:t>
      </w:r>
      <w:r w:rsidR="00D91B10">
        <w:rPr>
          <w:rFonts w:ascii="Calibri" w:eastAsia="Times New Roman" w:hAnsi="Calibri" w:cs="Times New Roman"/>
          <w:color w:val="000000" w:themeColor="text1"/>
          <w:sz w:val="24"/>
          <w:szCs w:val="24"/>
          <w:lang w:eastAsia="pl-PL"/>
        </w:rPr>
        <w:t xml:space="preserve"> z dnia 26czerwca 1974 r. (tekst jednolity Dz. U. z 2020 r., poz. 1320</w:t>
      </w:r>
      <w:r w:rsidRPr="008217DC">
        <w:rPr>
          <w:rFonts w:ascii="Calibri" w:eastAsia="Times New Roman" w:hAnsi="Calibri" w:cs="Times New Roman"/>
          <w:color w:val="000000" w:themeColor="text1"/>
          <w:sz w:val="24"/>
          <w:szCs w:val="24"/>
          <w:lang w:eastAsia="pl-PL"/>
        </w:rPr>
        <w:t>);</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Rozporządzenia Ministra Edukacji Narodowej z 21</w:t>
      </w:r>
      <w:r w:rsidR="00D91B1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maja 2001</w:t>
      </w:r>
      <w:r w:rsidR="00D91B1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 w sprawie ramowych statutów publicznego przedszkola oraz publicznych szkół (Dz. U</w:t>
      </w:r>
      <w:r w:rsidR="00D91B10">
        <w:rPr>
          <w:rFonts w:ascii="Calibri" w:eastAsia="Times New Roman" w:hAnsi="Calibri" w:cs="Times New Roman"/>
          <w:color w:val="000000" w:themeColor="text1"/>
          <w:sz w:val="24"/>
          <w:szCs w:val="24"/>
          <w:lang w:eastAsia="pl-PL"/>
        </w:rPr>
        <w:t xml:space="preserve">. z 2001 r., </w:t>
      </w:r>
      <w:r w:rsidRPr="008217DC">
        <w:rPr>
          <w:rFonts w:ascii="Calibri" w:eastAsia="Times New Roman" w:hAnsi="Calibri" w:cs="Times New Roman"/>
          <w:color w:val="000000" w:themeColor="text1"/>
          <w:sz w:val="24"/>
          <w:szCs w:val="24"/>
          <w:lang w:eastAsia="pl-PL"/>
        </w:rPr>
        <w:t xml:space="preserve"> nr 6 poz. 624 z późniejszymi zmianami);</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Rozporządzenia MEN i Sportu z dnia 31 grudnia 2002</w:t>
      </w:r>
      <w:r w:rsidR="00D91B1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 w sprawie bezpieczeństwa i higieny w publicznych i niepublicznych szkołach i p</w:t>
      </w:r>
      <w:r w:rsidR="00D91B10">
        <w:rPr>
          <w:rFonts w:ascii="Calibri" w:eastAsia="Times New Roman" w:hAnsi="Calibri" w:cs="Times New Roman"/>
          <w:color w:val="000000" w:themeColor="text1"/>
          <w:sz w:val="24"/>
          <w:szCs w:val="24"/>
          <w:lang w:eastAsia="pl-PL"/>
        </w:rPr>
        <w:t>lacówkach (tekst jednolity Dz. U. z 2020 r., poz. 1604</w:t>
      </w:r>
      <w:r w:rsidRPr="008217DC">
        <w:rPr>
          <w:rFonts w:ascii="Calibri" w:eastAsia="Times New Roman" w:hAnsi="Calibri" w:cs="Times New Roman"/>
          <w:color w:val="000000" w:themeColor="text1"/>
          <w:sz w:val="24"/>
          <w:szCs w:val="24"/>
          <w:lang w:eastAsia="pl-PL"/>
        </w:rPr>
        <w:t>);</w:t>
      </w:r>
    </w:p>
    <w:p w:rsidR="00134D83" w:rsidRPr="008217DC" w:rsidRDefault="00D91B10"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Rozporządzenie MEN z dnia 09 sierpnia 2017 </w:t>
      </w:r>
      <w:r w:rsidR="00134D83" w:rsidRPr="008217DC">
        <w:rPr>
          <w:rFonts w:ascii="Calibri" w:eastAsia="Times New Roman" w:hAnsi="Calibri" w:cs="Times New Roman"/>
          <w:color w:val="000000" w:themeColor="text1"/>
          <w:sz w:val="24"/>
          <w:szCs w:val="24"/>
          <w:lang w:eastAsia="pl-PL"/>
        </w:rPr>
        <w:t>r. w spraw</w:t>
      </w:r>
      <w:r>
        <w:rPr>
          <w:rFonts w:ascii="Calibri" w:eastAsia="Times New Roman" w:hAnsi="Calibri" w:cs="Times New Roman"/>
          <w:color w:val="000000" w:themeColor="text1"/>
          <w:sz w:val="24"/>
          <w:szCs w:val="24"/>
          <w:lang w:eastAsia="pl-PL"/>
        </w:rPr>
        <w:t>ie</w:t>
      </w:r>
      <w:r w:rsidR="00134D83" w:rsidRPr="008217DC">
        <w:rPr>
          <w:rFonts w:ascii="Calibri" w:eastAsia="Times New Roman" w:hAnsi="Calibri" w:cs="Times New Roman"/>
          <w:color w:val="000000" w:themeColor="text1"/>
          <w:sz w:val="24"/>
          <w:szCs w:val="24"/>
          <w:lang w:eastAsia="pl-PL"/>
        </w:rPr>
        <w:t xml:space="preserve"> indywidualnego obowiązkowego rocznego przygotowania przedszkolnego i indywidualnego nauczania dzieci i młodzieży (Dz.</w:t>
      </w:r>
      <w:r>
        <w:rPr>
          <w:rFonts w:ascii="Calibri" w:eastAsia="Times New Roman" w:hAnsi="Calibri" w:cs="Times New Roman"/>
          <w:color w:val="000000" w:themeColor="text1"/>
          <w:sz w:val="24"/>
          <w:szCs w:val="24"/>
          <w:lang w:eastAsia="pl-PL"/>
        </w:rPr>
        <w:t xml:space="preserve"> U z 2017 r., poz. 1616 i z 2020 r., poz. 1537) ;</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Ustawa z dnia 14 grudnia 2016 r. - Pra</w:t>
      </w:r>
      <w:r w:rsidR="00D91B10">
        <w:rPr>
          <w:rFonts w:ascii="Calibri" w:eastAsia="Times New Roman" w:hAnsi="Calibri" w:cs="Times New Roman"/>
          <w:color w:val="000000" w:themeColor="text1"/>
          <w:sz w:val="24"/>
          <w:szCs w:val="24"/>
          <w:lang w:eastAsia="pl-PL"/>
        </w:rPr>
        <w:t>wo oświatowe (Dz.U. z 2021 r., poz. 1082</w:t>
      </w:r>
      <w:r w:rsidRPr="008217DC">
        <w:rPr>
          <w:rFonts w:ascii="Calibri" w:eastAsia="Times New Roman" w:hAnsi="Calibri" w:cs="Times New Roman"/>
          <w:color w:val="000000" w:themeColor="text1"/>
          <w:sz w:val="24"/>
          <w:szCs w:val="24"/>
          <w:lang w:eastAsia="pl-PL"/>
        </w:rPr>
        <w:t>)</w:t>
      </w:r>
      <w:r w:rsidR="00D91B10">
        <w:rPr>
          <w:rFonts w:ascii="Calibri" w:eastAsia="Times New Roman" w:hAnsi="Calibri" w:cs="Times New Roman"/>
          <w:color w:val="000000" w:themeColor="text1"/>
          <w:sz w:val="24"/>
          <w:szCs w:val="24"/>
          <w:lang w:eastAsia="pl-PL"/>
        </w:rPr>
        <w:t>;</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Ustawa z dnia 14 grudnia 2016 r. Przepisy wprowadzające ustawę – Prawo oświatowe (Dz. U. z 2017 r. poz. 60</w:t>
      </w:r>
      <w:r w:rsidR="00D91B10">
        <w:rPr>
          <w:rFonts w:ascii="Calibri" w:eastAsia="Times New Roman" w:hAnsi="Calibri" w:cs="Times New Roman"/>
          <w:color w:val="000000" w:themeColor="text1"/>
          <w:sz w:val="24"/>
          <w:szCs w:val="24"/>
          <w:lang w:eastAsia="pl-PL"/>
        </w:rPr>
        <w:t>,949, 2203, 2245, z 2019 r., poz. 1287</w:t>
      </w:r>
      <w:r w:rsidRPr="008217DC">
        <w:rPr>
          <w:rFonts w:ascii="Calibri" w:eastAsia="Times New Roman" w:hAnsi="Calibri" w:cs="Times New Roman"/>
          <w:color w:val="000000" w:themeColor="text1"/>
          <w:sz w:val="24"/>
          <w:szCs w:val="24"/>
          <w:lang w:eastAsia="pl-PL"/>
        </w:rPr>
        <w:t>)</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hAnsi="Calibri" w:cs="Times New Roman"/>
          <w:color w:val="000000" w:themeColor="text1"/>
          <w:sz w:val="24"/>
          <w:szCs w:val="24"/>
        </w:rPr>
        <w:t>Rozporządzenia Parlamentu Europejskiego i Rady (UE) 2016/679 z dnia 27 kwietnia 2016 r. w sprawie ochrony osób fizycznych w związku z przetwarzani</w:t>
      </w:r>
      <w:r w:rsidR="0096237A" w:rsidRPr="008217DC">
        <w:rPr>
          <w:rFonts w:ascii="Calibri" w:hAnsi="Calibri" w:cs="Times New Roman"/>
          <w:color w:val="000000" w:themeColor="text1"/>
          <w:sz w:val="24"/>
          <w:szCs w:val="24"/>
        </w:rPr>
        <w:t>em danych osobowych</w:t>
      </w:r>
      <w:r w:rsidRPr="008217DC">
        <w:rPr>
          <w:rFonts w:ascii="Calibri" w:hAnsi="Calibri" w:cs="Times New Roman"/>
          <w:color w:val="000000" w:themeColor="text1"/>
          <w:sz w:val="24"/>
          <w:szCs w:val="24"/>
        </w:rPr>
        <w:t xml:space="preserve"> i w sprawie swobodnego przepływu takich danych oraz uchylenia dyrektywy 95/46/WE (ogólne rozporządzenie o ochronie danych zwane w skrócie „RODO”) (Dz. Urz. UE L 119 z 04.05.2016, str. 1 ze zm.)</w:t>
      </w:r>
    </w:p>
    <w:p w:rsidR="00134D83" w:rsidRPr="008217DC" w:rsidRDefault="00134D83" w:rsidP="008217DC">
      <w:pPr>
        <w:numPr>
          <w:ilvl w:val="0"/>
          <w:numId w:val="12"/>
        </w:numPr>
        <w:spacing w:after="0" w:line="240" w:lineRule="auto"/>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r w:rsidR="00D91B10">
        <w:rPr>
          <w:rFonts w:ascii="Calibri" w:eastAsia="Times New Roman" w:hAnsi="Calibri" w:cs="Times New Roman"/>
          <w:color w:val="000000" w:themeColor="text1"/>
          <w:sz w:val="24"/>
          <w:szCs w:val="24"/>
          <w:lang w:eastAsia="pl-PL"/>
        </w:rPr>
        <w:t>, ze zm.</w:t>
      </w:r>
      <w:r w:rsidRPr="008217DC">
        <w:rPr>
          <w:rFonts w:ascii="Calibri" w:eastAsia="Times New Roman" w:hAnsi="Calibri" w:cs="Times New Roman"/>
          <w:color w:val="000000" w:themeColor="text1"/>
          <w:sz w:val="24"/>
          <w:szCs w:val="24"/>
          <w:lang w:eastAsia="pl-PL"/>
        </w:rPr>
        <w:t>)</w:t>
      </w:r>
    </w:p>
    <w:p w:rsidR="00134D83" w:rsidRPr="008217DC" w:rsidRDefault="00AD1D32" w:rsidP="008217DC">
      <w:pPr>
        <w:keepNext/>
        <w:numPr>
          <w:ilvl w:val="0"/>
          <w:numId w:val="12"/>
        </w:numPr>
        <w:suppressAutoHyphens/>
        <w:spacing w:after="0" w:line="240" w:lineRule="auto"/>
        <w:jc w:val="both"/>
        <w:textAlignment w:val="baseline"/>
        <w:outlineLvl w:val="3"/>
        <w:rPr>
          <w:rFonts w:ascii="Calibri" w:eastAsia="Times New Roman" w:hAnsi="Calibri" w:cs="Times New Roman"/>
          <w:bCs/>
          <w:iCs/>
          <w:color w:val="000000" w:themeColor="text1"/>
          <w:sz w:val="24"/>
          <w:szCs w:val="24"/>
          <w:lang w:eastAsia="zh-CN"/>
        </w:rPr>
      </w:pPr>
      <w:r>
        <w:rPr>
          <w:rFonts w:ascii="Calibri" w:eastAsia="Times New Roman" w:hAnsi="Calibri" w:cs="Times New Roman"/>
          <w:bCs/>
          <w:iCs/>
          <w:color w:val="000000" w:themeColor="text1"/>
          <w:kern w:val="36"/>
          <w:sz w:val="24"/>
          <w:szCs w:val="24"/>
          <w:lang w:eastAsia="zh-CN"/>
        </w:rPr>
        <w:t>Uchwała nr 577.XLII.2021</w:t>
      </w:r>
      <w:r w:rsidR="00134D83" w:rsidRPr="008217DC">
        <w:rPr>
          <w:rFonts w:ascii="Calibri" w:eastAsia="Times New Roman" w:hAnsi="Calibri" w:cs="Times New Roman"/>
          <w:bCs/>
          <w:iCs/>
          <w:color w:val="000000" w:themeColor="text1"/>
          <w:kern w:val="36"/>
          <w:sz w:val="24"/>
          <w:szCs w:val="24"/>
          <w:lang w:eastAsia="zh-CN"/>
        </w:rPr>
        <w:t xml:space="preserve"> R</w:t>
      </w:r>
      <w:r>
        <w:rPr>
          <w:rFonts w:ascii="Calibri" w:eastAsia="Times New Roman" w:hAnsi="Calibri" w:cs="Times New Roman"/>
          <w:bCs/>
          <w:iCs/>
          <w:color w:val="000000" w:themeColor="text1"/>
          <w:kern w:val="36"/>
          <w:sz w:val="24"/>
          <w:szCs w:val="24"/>
          <w:lang w:eastAsia="zh-CN"/>
        </w:rPr>
        <w:t>ady Miasta Częstochowy z dnia 8 kwietnia 2021</w:t>
      </w:r>
      <w:r w:rsidR="00134D83" w:rsidRPr="008217DC">
        <w:rPr>
          <w:rFonts w:ascii="Calibri" w:eastAsia="Times New Roman" w:hAnsi="Calibri" w:cs="Times New Roman"/>
          <w:bCs/>
          <w:iCs/>
          <w:color w:val="000000" w:themeColor="text1"/>
          <w:kern w:val="36"/>
          <w:sz w:val="24"/>
          <w:szCs w:val="24"/>
          <w:lang w:eastAsia="zh-CN"/>
        </w:rPr>
        <w:t xml:space="preserve">r.                      </w:t>
      </w:r>
      <w:r>
        <w:rPr>
          <w:rFonts w:ascii="Calibri" w:eastAsia="Times New Roman" w:hAnsi="Calibri" w:cs="Times New Roman"/>
          <w:bCs/>
          <w:iCs/>
          <w:color w:val="000000" w:themeColor="text1"/>
          <w:kern w:val="36"/>
          <w:sz w:val="24"/>
          <w:szCs w:val="24"/>
          <w:lang w:eastAsia="zh-CN"/>
        </w:rPr>
        <w:t xml:space="preserve">       </w:t>
      </w:r>
      <w:r w:rsidR="00134D83" w:rsidRPr="008217DC">
        <w:rPr>
          <w:rFonts w:ascii="Calibri" w:eastAsia="Times New Roman" w:hAnsi="Calibri" w:cs="Times New Roman"/>
          <w:bCs/>
          <w:iCs/>
          <w:color w:val="000000" w:themeColor="text1"/>
          <w:kern w:val="36"/>
          <w:sz w:val="24"/>
          <w:szCs w:val="24"/>
          <w:lang w:eastAsia="zh-CN"/>
        </w:rPr>
        <w:t xml:space="preserve"> w sprawie określenia wysokości opłat za korzyst</w:t>
      </w:r>
      <w:r>
        <w:rPr>
          <w:rFonts w:ascii="Calibri" w:eastAsia="Times New Roman" w:hAnsi="Calibri" w:cs="Times New Roman"/>
          <w:bCs/>
          <w:iCs/>
          <w:color w:val="000000" w:themeColor="text1"/>
          <w:kern w:val="36"/>
          <w:sz w:val="24"/>
          <w:szCs w:val="24"/>
          <w:lang w:eastAsia="zh-CN"/>
        </w:rPr>
        <w:t xml:space="preserve">anie z </w:t>
      </w:r>
      <w:r w:rsidR="00134D83" w:rsidRPr="008217DC">
        <w:rPr>
          <w:rFonts w:ascii="Calibri" w:eastAsia="Times New Roman" w:hAnsi="Calibri" w:cs="Times New Roman"/>
          <w:bCs/>
          <w:iCs/>
          <w:color w:val="000000" w:themeColor="text1"/>
          <w:kern w:val="36"/>
          <w:sz w:val="24"/>
          <w:szCs w:val="24"/>
          <w:lang w:eastAsia="zh-CN"/>
        </w:rPr>
        <w:t xml:space="preserve">wychowania przedszkolnego w przedszkolach </w:t>
      </w:r>
      <w:r>
        <w:rPr>
          <w:rFonts w:ascii="Calibri" w:eastAsia="Times New Roman" w:hAnsi="Calibri" w:cs="Times New Roman"/>
          <w:bCs/>
          <w:iCs/>
          <w:color w:val="000000" w:themeColor="text1"/>
          <w:kern w:val="36"/>
          <w:sz w:val="24"/>
          <w:szCs w:val="24"/>
          <w:lang w:eastAsia="zh-CN"/>
        </w:rPr>
        <w:t xml:space="preserve">i oddziałach przedszkolnych w szkołach podstawowych </w:t>
      </w:r>
      <w:r w:rsidR="00134D83" w:rsidRPr="008217DC">
        <w:rPr>
          <w:rFonts w:ascii="Calibri" w:eastAsia="Times New Roman" w:hAnsi="Calibri" w:cs="Times New Roman"/>
          <w:bCs/>
          <w:iCs/>
          <w:color w:val="000000" w:themeColor="text1"/>
          <w:kern w:val="36"/>
          <w:sz w:val="24"/>
          <w:szCs w:val="24"/>
          <w:lang w:eastAsia="zh-CN"/>
        </w:rPr>
        <w:t>prowadzonych przez miasto Częstochowę.</w:t>
      </w:r>
    </w:p>
    <w:p w:rsidR="00134D83" w:rsidRPr="008217DC" w:rsidRDefault="00134D83" w:rsidP="008217DC">
      <w:pPr>
        <w:keepNext/>
        <w:numPr>
          <w:ilvl w:val="0"/>
          <w:numId w:val="12"/>
        </w:numPr>
        <w:suppressAutoHyphens/>
        <w:spacing w:after="0" w:line="240" w:lineRule="auto"/>
        <w:jc w:val="both"/>
        <w:textAlignment w:val="baseline"/>
        <w:outlineLvl w:val="3"/>
        <w:rPr>
          <w:rFonts w:ascii="Calibri" w:eastAsia="Times New Roman" w:hAnsi="Calibri" w:cs="Times New Roman"/>
          <w:bCs/>
          <w:iCs/>
          <w:color w:val="000000" w:themeColor="text1"/>
          <w:sz w:val="24"/>
          <w:szCs w:val="24"/>
          <w:lang w:eastAsia="zh-CN"/>
        </w:rPr>
      </w:pPr>
      <w:r w:rsidRPr="008217DC">
        <w:rPr>
          <w:rFonts w:ascii="Calibri" w:eastAsia="Times New Roman" w:hAnsi="Calibri" w:cs="Times New Roman"/>
          <w:bCs/>
          <w:iCs/>
          <w:color w:val="000000" w:themeColor="text1"/>
          <w:sz w:val="24"/>
          <w:szCs w:val="24"/>
          <w:lang w:eastAsia="zh-CN"/>
        </w:rPr>
        <w:t xml:space="preserve">Rozporządzenie Ministra Edukacji Narodowej </w:t>
      </w:r>
      <w:r w:rsidR="00660537">
        <w:rPr>
          <w:rFonts w:ascii="Calibri" w:eastAsia="Times New Roman" w:hAnsi="Calibri" w:cs="Times New Roman"/>
          <w:bCs/>
          <w:iCs/>
          <w:color w:val="000000" w:themeColor="text1"/>
          <w:kern w:val="36"/>
          <w:sz w:val="24"/>
          <w:szCs w:val="24"/>
          <w:lang w:eastAsia="zh-CN"/>
        </w:rPr>
        <w:t>z dnia 28 lutego 2019</w:t>
      </w:r>
      <w:r w:rsidRPr="008217DC">
        <w:rPr>
          <w:rFonts w:ascii="Calibri" w:eastAsia="Times New Roman" w:hAnsi="Calibri" w:cs="Times New Roman"/>
          <w:bCs/>
          <w:iCs/>
          <w:color w:val="000000" w:themeColor="text1"/>
          <w:kern w:val="36"/>
          <w:sz w:val="24"/>
          <w:szCs w:val="24"/>
          <w:lang w:eastAsia="zh-CN"/>
        </w:rPr>
        <w:t xml:space="preserve"> r. w sprawie szczegółowej organizacji publicznych szkół i publicznych przedszkoli </w:t>
      </w:r>
      <w:r w:rsidRPr="008217DC">
        <w:rPr>
          <w:rFonts w:ascii="Calibri" w:eastAsia="Times New Roman" w:hAnsi="Calibri" w:cs="Times New Roman"/>
          <w:bCs/>
          <w:iCs/>
          <w:color w:val="000000" w:themeColor="text1"/>
          <w:sz w:val="24"/>
          <w:szCs w:val="24"/>
          <w:lang w:eastAsia="zh-CN"/>
        </w:rPr>
        <w:t>(</w:t>
      </w:r>
      <w:r w:rsidRPr="008217DC">
        <w:rPr>
          <w:rFonts w:ascii="Calibri" w:eastAsia="Times New Roman" w:hAnsi="Calibri" w:cs="Times New Roman"/>
          <w:bCs/>
          <w:iCs/>
          <w:color w:val="000000" w:themeColor="text1"/>
          <w:kern w:val="36"/>
          <w:sz w:val="24"/>
          <w:szCs w:val="24"/>
          <w:lang w:eastAsia="zh-CN"/>
        </w:rPr>
        <w:t xml:space="preserve"> </w:t>
      </w:r>
      <w:r w:rsidRPr="008217DC">
        <w:rPr>
          <w:rFonts w:ascii="Calibri" w:eastAsia="Times New Roman" w:hAnsi="Calibri" w:cs="Times New Roman"/>
          <w:bCs/>
          <w:iCs/>
          <w:color w:val="000000" w:themeColor="text1"/>
          <w:sz w:val="24"/>
          <w:szCs w:val="24"/>
          <w:lang w:eastAsia="zh-CN"/>
        </w:rPr>
        <w:t xml:space="preserve">Dz.U. </w:t>
      </w:r>
      <w:r w:rsidR="00660537">
        <w:rPr>
          <w:rFonts w:ascii="Calibri" w:eastAsia="Times New Roman" w:hAnsi="Calibri" w:cs="Times New Roman"/>
          <w:bCs/>
          <w:iCs/>
          <w:color w:val="000000" w:themeColor="text1"/>
          <w:sz w:val="24"/>
          <w:szCs w:val="24"/>
          <w:lang w:eastAsia="zh-CN"/>
        </w:rPr>
        <w:t>z 2019 r.,  poz. 502</w:t>
      </w:r>
      <w:r w:rsidRPr="008217DC">
        <w:rPr>
          <w:rFonts w:ascii="Calibri" w:eastAsia="Times New Roman" w:hAnsi="Calibri" w:cs="Times New Roman"/>
          <w:bCs/>
          <w:iCs/>
          <w:color w:val="000000" w:themeColor="text1"/>
          <w:sz w:val="24"/>
          <w:szCs w:val="24"/>
          <w:lang w:eastAsia="zh-CN"/>
        </w:rPr>
        <w:t>)</w:t>
      </w:r>
      <w:r w:rsidR="00660537">
        <w:rPr>
          <w:rFonts w:ascii="Calibri" w:eastAsia="Times New Roman" w:hAnsi="Calibri" w:cs="Times New Roman"/>
          <w:bCs/>
          <w:iCs/>
          <w:color w:val="000000" w:themeColor="text1"/>
          <w:sz w:val="24"/>
          <w:szCs w:val="24"/>
          <w:lang w:eastAsia="zh-CN"/>
        </w:rPr>
        <w:t>;</w:t>
      </w:r>
    </w:p>
    <w:p w:rsidR="00134D83" w:rsidRPr="008217DC" w:rsidRDefault="00134D83" w:rsidP="008217DC">
      <w:pPr>
        <w:numPr>
          <w:ilvl w:val="0"/>
          <w:numId w:val="12"/>
        </w:numPr>
        <w:spacing w:after="0" w:line="240" w:lineRule="auto"/>
        <w:contextualSpacing/>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rPr>
        <w:t xml:space="preserve"> Rozporządzenie Minis</w:t>
      </w:r>
      <w:r w:rsidR="00660537">
        <w:rPr>
          <w:rFonts w:ascii="Calibri" w:hAnsi="Calibri" w:cs="Times New Roman"/>
          <w:color w:val="000000" w:themeColor="text1"/>
          <w:sz w:val="24"/>
          <w:szCs w:val="24"/>
        </w:rPr>
        <w:t xml:space="preserve">tra Edukacji Narodowej z dnia 27 sierpnia 2019 r. </w:t>
      </w:r>
      <w:r w:rsidRPr="008217DC">
        <w:rPr>
          <w:rFonts w:ascii="Calibri" w:hAnsi="Calibri" w:cs="Times New Roman"/>
          <w:color w:val="000000" w:themeColor="text1"/>
          <w:sz w:val="24"/>
          <w:szCs w:val="24"/>
        </w:rPr>
        <w:t xml:space="preserve"> w sprawie świadectw, dyplomów państwowych i inn</w:t>
      </w:r>
      <w:r w:rsidR="00660537">
        <w:rPr>
          <w:rFonts w:ascii="Calibri" w:hAnsi="Calibri" w:cs="Times New Roman"/>
          <w:color w:val="000000" w:themeColor="text1"/>
          <w:sz w:val="24"/>
          <w:szCs w:val="24"/>
        </w:rPr>
        <w:t>ych druków szkolnych (Dz. U. z 2019 r.,  poz. 1700</w:t>
      </w:r>
      <w:r w:rsidR="00FB53B6">
        <w:rPr>
          <w:rFonts w:ascii="Calibri" w:hAnsi="Calibri" w:cs="Times New Roman"/>
          <w:color w:val="000000" w:themeColor="text1"/>
          <w:sz w:val="24"/>
          <w:szCs w:val="24"/>
        </w:rPr>
        <w:t>, 1780 ze zm.</w:t>
      </w:r>
      <w:r w:rsidRPr="008217DC">
        <w:rPr>
          <w:rFonts w:ascii="Calibri" w:hAnsi="Calibri" w:cs="Times New Roman"/>
          <w:color w:val="000000" w:themeColor="text1"/>
          <w:sz w:val="24"/>
          <w:szCs w:val="24"/>
        </w:rPr>
        <w:t>)</w:t>
      </w:r>
    </w:p>
    <w:p w:rsidR="00134D83" w:rsidRPr="008217DC" w:rsidRDefault="00134D83" w:rsidP="008217DC">
      <w:pPr>
        <w:numPr>
          <w:ilvl w:val="0"/>
          <w:numId w:val="12"/>
        </w:numPr>
        <w:spacing w:after="0" w:line="240" w:lineRule="auto"/>
        <w:contextualSpacing/>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lang w:eastAsia="zh-CN"/>
        </w:rPr>
        <w:t xml:space="preserve"> Rozporządzenie Mini</w:t>
      </w:r>
      <w:r w:rsidR="00FB53B6">
        <w:rPr>
          <w:rFonts w:ascii="Calibri" w:hAnsi="Calibri" w:cs="Times New Roman"/>
          <w:color w:val="000000" w:themeColor="text1"/>
          <w:sz w:val="24"/>
          <w:szCs w:val="24"/>
          <w:lang w:eastAsia="zh-CN"/>
        </w:rPr>
        <w:t>stra Edukacji Narodowej z dnia 28 maja 2020 r.</w:t>
      </w:r>
      <w:r w:rsidRPr="008217DC">
        <w:rPr>
          <w:rFonts w:ascii="Calibri" w:hAnsi="Calibri" w:cs="Times New Roman"/>
          <w:color w:val="000000" w:themeColor="text1"/>
          <w:sz w:val="24"/>
          <w:szCs w:val="24"/>
          <w:lang w:eastAsia="zh-CN"/>
        </w:rPr>
        <w:t xml:space="preserve"> w sprawie warunków i sposobu organizowania nauki religi</w:t>
      </w:r>
      <w:r w:rsidR="00E03F2A" w:rsidRPr="008217DC">
        <w:rPr>
          <w:rFonts w:ascii="Calibri" w:hAnsi="Calibri" w:cs="Times New Roman"/>
          <w:color w:val="000000" w:themeColor="text1"/>
          <w:sz w:val="24"/>
          <w:szCs w:val="24"/>
          <w:lang w:eastAsia="zh-CN"/>
        </w:rPr>
        <w:t xml:space="preserve">i  </w:t>
      </w:r>
      <w:r w:rsidRPr="008217DC">
        <w:rPr>
          <w:rFonts w:ascii="Calibri" w:hAnsi="Calibri" w:cs="Times New Roman"/>
          <w:color w:val="000000" w:themeColor="text1"/>
          <w:sz w:val="24"/>
          <w:szCs w:val="24"/>
          <w:lang w:eastAsia="zh-CN"/>
        </w:rPr>
        <w:t>w publicznych przedszkolach i szkołach (Dz.</w:t>
      </w:r>
      <w:r w:rsidR="00FB53B6">
        <w:rPr>
          <w:rFonts w:ascii="Calibri" w:hAnsi="Calibri" w:cs="Times New Roman"/>
          <w:color w:val="000000" w:themeColor="text1"/>
          <w:sz w:val="24"/>
          <w:szCs w:val="24"/>
          <w:lang w:eastAsia="zh-CN"/>
        </w:rPr>
        <w:t xml:space="preserve"> </w:t>
      </w:r>
      <w:r w:rsidRPr="008217DC">
        <w:rPr>
          <w:rFonts w:ascii="Calibri" w:hAnsi="Calibri" w:cs="Times New Roman"/>
          <w:color w:val="000000" w:themeColor="text1"/>
          <w:sz w:val="24"/>
          <w:szCs w:val="24"/>
          <w:lang w:eastAsia="zh-CN"/>
        </w:rPr>
        <w:t>U.</w:t>
      </w:r>
      <w:r w:rsidR="00FB53B6">
        <w:rPr>
          <w:rFonts w:ascii="Calibri" w:hAnsi="Calibri" w:cs="Times New Roman"/>
          <w:color w:val="000000" w:themeColor="text1"/>
          <w:sz w:val="24"/>
          <w:szCs w:val="24"/>
          <w:lang w:eastAsia="zh-CN"/>
        </w:rPr>
        <w:t xml:space="preserve"> z  2020 r.,  poz. 983</w:t>
      </w:r>
      <w:r w:rsidRPr="008217DC">
        <w:rPr>
          <w:rFonts w:ascii="Calibri" w:hAnsi="Calibri" w:cs="Times New Roman"/>
          <w:color w:val="000000" w:themeColor="text1"/>
          <w:sz w:val="24"/>
          <w:szCs w:val="24"/>
          <w:lang w:eastAsia="zh-CN"/>
        </w:rPr>
        <w:t>)</w:t>
      </w:r>
    </w:p>
    <w:p w:rsidR="00134D83" w:rsidRPr="008217DC" w:rsidRDefault="009C61C0" w:rsidP="008217DC">
      <w:pPr>
        <w:spacing w:after="0" w:line="240" w:lineRule="auto"/>
        <w:jc w:val="both"/>
        <w:rPr>
          <w:rFonts w:ascii="Calibri" w:hAnsi="Calibri" w:cs="Times New Roman"/>
          <w:color w:val="000000" w:themeColor="text1"/>
          <w:sz w:val="24"/>
          <w:szCs w:val="24"/>
          <w:lang w:eastAsia="zh-CN"/>
        </w:rPr>
      </w:pPr>
      <w:r w:rsidRPr="008217DC">
        <w:rPr>
          <w:rFonts w:ascii="Calibri" w:hAnsi="Calibri" w:cs="Times New Roman"/>
          <w:color w:val="000000" w:themeColor="text1"/>
          <w:sz w:val="24"/>
          <w:szCs w:val="24"/>
          <w:lang w:eastAsia="zh-CN"/>
        </w:rPr>
        <w:t xml:space="preserve"> 16</w:t>
      </w:r>
      <w:r w:rsidR="00134D83" w:rsidRPr="008217DC">
        <w:rPr>
          <w:rFonts w:ascii="Calibri" w:hAnsi="Calibri" w:cs="Times New Roman"/>
          <w:color w:val="000000" w:themeColor="text1"/>
          <w:sz w:val="24"/>
          <w:szCs w:val="24"/>
          <w:lang w:eastAsia="zh-CN"/>
        </w:rPr>
        <w:t xml:space="preserve">) Rozporządzenie Ministra Edukacji Narodowej z dnia 1 sierpnia 2017 r. w sprawie   </w:t>
      </w:r>
      <w:r w:rsidR="00546D50">
        <w:rPr>
          <w:rFonts w:ascii="Calibri" w:hAnsi="Calibri" w:cs="Times New Roman"/>
          <w:color w:val="000000" w:themeColor="text1"/>
          <w:sz w:val="24"/>
          <w:szCs w:val="24"/>
          <w:lang w:eastAsia="zh-CN"/>
        </w:rPr>
        <w:t xml:space="preserve">  </w:t>
      </w:r>
      <w:r w:rsidR="00134D83" w:rsidRPr="008217DC">
        <w:rPr>
          <w:rFonts w:ascii="Calibri" w:hAnsi="Calibri" w:cs="Times New Roman"/>
          <w:color w:val="000000" w:themeColor="text1"/>
          <w:sz w:val="24"/>
          <w:szCs w:val="24"/>
          <w:lang w:eastAsia="zh-CN"/>
        </w:rPr>
        <w:t>szczegółowych kwalifikacji wymaganych od nauczycieli (Dz. U. poz. 1575</w:t>
      </w:r>
      <w:r w:rsidR="00FB53B6">
        <w:rPr>
          <w:rFonts w:ascii="Calibri" w:hAnsi="Calibri" w:cs="Times New Roman"/>
          <w:color w:val="000000" w:themeColor="text1"/>
          <w:sz w:val="24"/>
          <w:szCs w:val="24"/>
          <w:lang w:eastAsia="zh-CN"/>
        </w:rPr>
        <w:t>, tekst jednolity Dz. U. z 2020 r., poz. 1289</w:t>
      </w:r>
      <w:r w:rsidR="00134D83" w:rsidRPr="008217DC">
        <w:rPr>
          <w:rFonts w:ascii="Calibri" w:hAnsi="Calibri" w:cs="Times New Roman"/>
          <w:color w:val="000000" w:themeColor="text1"/>
          <w:sz w:val="24"/>
          <w:szCs w:val="24"/>
          <w:lang w:eastAsia="zh-CN"/>
        </w:rPr>
        <w:t>).</w:t>
      </w:r>
    </w:p>
    <w:p w:rsidR="00134D83" w:rsidRPr="008217DC" w:rsidRDefault="00134D83"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 xml:space="preserve">  </w:t>
      </w:r>
      <w:r w:rsidR="009C61C0" w:rsidRPr="008217DC">
        <w:rPr>
          <w:rFonts w:ascii="Calibri" w:eastAsia="Calibri" w:hAnsi="Calibri" w:cs="Times New Roman"/>
          <w:color w:val="000000" w:themeColor="text1"/>
          <w:sz w:val="24"/>
          <w:szCs w:val="24"/>
          <w:lang w:eastAsia="zh-CN"/>
        </w:rPr>
        <w:t>17</w:t>
      </w:r>
      <w:r w:rsidRPr="008217DC">
        <w:rPr>
          <w:rFonts w:ascii="Calibri" w:eastAsia="Calibri" w:hAnsi="Calibri" w:cs="Times New Roman"/>
          <w:color w:val="000000" w:themeColor="text1"/>
          <w:sz w:val="24"/>
          <w:szCs w:val="24"/>
          <w:lang w:eastAsia="zh-CN"/>
        </w:rPr>
        <w:t xml:space="preserve">) Rozporządzenie Ministra Edukacji Narodowej z dnia 11 sierpnia 2017 r. w sprawie    </w:t>
      </w:r>
      <w:r w:rsidR="00546D50">
        <w:rPr>
          <w:rFonts w:ascii="Calibri" w:eastAsia="Calibri" w:hAnsi="Calibri" w:cs="Times New Roman"/>
          <w:color w:val="000000" w:themeColor="text1"/>
          <w:sz w:val="24"/>
          <w:szCs w:val="24"/>
          <w:lang w:eastAsia="zh-CN"/>
        </w:rPr>
        <w:t xml:space="preserve"> </w:t>
      </w:r>
      <w:r w:rsidRPr="008217DC">
        <w:rPr>
          <w:rFonts w:ascii="Calibri" w:eastAsia="Calibri" w:hAnsi="Calibri" w:cs="Times New Roman"/>
          <w:color w:val="000000" w:themeColor="text1"/>
          <w:sz w:val="24"/>
          <w:szCs w:val="24"/>
          <w:lang w:eastAsia="zh-CN"/>
        </w:rPr>
        <w:t>regulaminu konkursu na stanowisko dyrektora publicznego przedszkola, publicznej szkoły podstawowej, publicznej szkoły ponadpodstawowej lub publicznej placówki oraz trybu pracy komisji konkursowej (Dz.U. 2017 poz. 1587</w:t>
      </w:r>
      <w:r w:rsidR="00FB53B6">
        <w:rPr>
          <w:rFonts w:ascii="Calibri" w:eastAsia="Calibri" w:hAnsi="Calibri" w:cs="Times New Roman"/>
          <w:color w:val="000000" w:themeColor="text1"/>
          <w:sz w:val="24"/>
          <w:szCs w:val="24"/>
          <w:lang w:eastAsia="zh-CN"/>
        </w:rPr>
        <w:t>, tekst jednolity Dz. U. z 2020 r., poz. 1428</w:t>
      </w:r>
      <w:r w:rsidRPr="008217DC">
        <w:rPr>
          <w:rFonts w:ascii="Calibri" w:eastAsia="Calibri" w:hAnsi="Calibri" w:cs="Times New Roman"/>
          <w:color w:val="000000" w:themeColor="text1"/>
          <w:sz w:val="24"/>
          <w:szCs w:val="24"/>
          <w:lang w:eastAsia="zh-CN"/>
        </w:rPr>
        <w:t>)</w:t>
      </w:r>
    </w:p>
    <w:p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 xml:space="preserve">  18</w:t>
      </w:r>
      <w:r w:rsidR="00134D83" w:rsidRPr="008217DC">
        <w:rPr>
          <w:rFonts w:ascii="Calibri" w:eastAsia="Calibri" w:hAnsi="Calibri" w:cs="Times New Roman"/>
          <w:color w:val="000000" w:themeColor="text1"/>
          <w:sz w:val="24"/>
          <w:szCs w:val="24"/>
          <w:lang w:eastAsia="zh-CN"/>
        </w:rPr>
        <w:t>) 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 Dz. U. poz. 1627).</w:t>
      </w:r>
    </w:p>
    <w:p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19</w:t>
      </w:r>
      <w:r w:rsidR="00134D83" w:rsidRPr="008217DC">
        <w:rPr>
          <w:rFonts w:ascii="Calibri" w:eastAsia="Calibri" w:hAnsi="Calibri" w:cs="Times New Roman"/>
          <w:color w:val="000000" w:themeColor="text1"/>
          <w:sz w:val="24"/>
          <w:szCs w:val="24"/>
          <w:lang w:eastAsia="zh-CN"/>
        </w:rPr>
        <w:t xml:space="preserve">)  Rozporządzenie Ministra Edukacji Narodowej z dnia 25 sierpnia 2017 r. w sprawie nadzoru pedagogicznego (Dz.U. </w:t>
      </w:r>
      <w:r w:rsidR="00FB53B6">
        <w:rPr>
          <w:rFonts w:ascii="Calibri" w:eastAsia="Calibri" w:hAnsi="Calibri" w:cs="Times New Roman"/>
          <w:color w:val="000000" w:themeColor="text1"/>
          <w:sz w:val="24"/>
          <w:szCs w:val="24"/>
          <w:lang w:eastAsia="zh-CN"/>
        </w:rPr>
        <w:t xml:space="preserve">z </w:t>
      </w:r>
      <w:r w:rsidR="00134D83" w:rsidRPr="008217DC">
        <w:rPr>
          <w:rFonts w:ascii="Calibri" w:eastAsia="Calibri" w:hAnsi="Calibri" w:cs="Times New Roman"/>
          <w:color w:val="000000" w:themeColor="text1"/>
          <w:sz w:val="24"/>
          <w:szCs w:val="24"/>
          <w:lang w:eastAsia="zh-CN"/>
        </w:rPr>
        <w:t xml:space="preserve">2017 </w:t>
      </w:r>
      <w:r w:rsidR="00FB53B6">
        <w:rPr>
          <w:rFonts w:ascii="Calibri" w:eastAsia="Calibri" w:hAnsi="Calibri" w:cs="Times New Roman"/>
          <w:color w:val="000000" w:themeColor="text1"/>
          <w:sz w:val="24"/>
          <w:szCs w:val="24"/>
          <w:lang w:eastAsia="zh-CN"/>
        </w:rPr>
        <w:t>r.,</w:t>
      </w:r>
      <w:r w:rsidR="00134D83" w:rsidRPr="008217DC">
        <w:rPr>
          <w:rFonts w:ascii="Calibri" w:eastAsia="Calibri" w:hAnsi="Calibri" w:cs="Times New Roman"/>
          <w:color w:val="000000" w:themeColor="text1"/>
          <w:sz w:val="24"/>
          <w:szCs w:val="24"/>
          <w:lang w:eastAsia="zh-CN"/>
        </w:rPr>
        <w:t>poz. 1658</w:t>
      </w:r>
      <w:r w:rsidR="00AD1D32">
        <w:rPr>
          <w:rFonts w:ascii="Calibri" w:eastAsia="Calibri" w:hAnsi="Calibri" w:cs="Times New Roman"/>
          <w:color w:val="000000" w:themeColor="text1"/>
          <w:sz w:val="24"/>
          <w:szCs w:val="24"/>
          <w:lang w:eastAsia="zh-CN"/>
        </w:rPr>
        <w:t xml:space="preserve"> oraz Dz. U z 2021 r., poz. 1618</w:t>
      </w:r>
      <w:r w:rsidR="00134D83" w:rsidRPr="008217DC">
        <w:rPr>
          <w:rFonts w:ascii="Calibri" w:eastAsia="Calibri" w:hAnsi="Calibri" w:cs="Times New Roman"/>
          <w:color w:val="000000" w:themeColor="text1"/>
          <w:sz w:val="24"/>
          <w:szCs w:val="24"/>
          <w:lang w:eastAsia="zh-CN"/>
        </w:rPr>
        <w:t>)</w:t>
      </w:r>
      <w:r w:rsidRPr="008217DC">
        <w:rPr>
          <w:rFonts w:ascii="Calibri" w:eastAsia="Calibri" w:hAnsi="Calibri" w:cs="Times New Roman"/>
          <w:color w:val="000000" w:themeColor="text1"/>
          <w:sz w:val="24"/>
          <w:szCs w:val="24"/>
          <w:lang w:eastAsia="zh-CN"/>
        </w:rPr>
        <w:t>.</w:t>
      </w:r>
    </w:p>
    <w:p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20</w:t>
      </w:r>
      <w:r w:rsidR="00134D83" w:rsidRPr="008217DC">
        <w:rPr>
          <w:rFonts w:ascii="Calibri" w:eastAsia="Calibri" w:hAnsi="Calibri" w:cs="Times New Roman"/>
          <w:color w:val="000000" w:themeColor="text1"/>
          <w:sz w:val="24"/>
          <w:szCs w:val="24"/>
          <w:lang w:eastAsia="zh-CN"/>
        </w:rPr>
        <w:t>)Rozporządzenie Ministra Edukacji Narodow</w:t>
      </w:r>
      <w:r w:rsidR="00FB53B6">
        <w:rPr>
          <w:rFonts w:ascii="Calibri" w:eastAsia="Calibri" w:hAnsi="Calibri" w:cs="Times New Roman"/>
          <w:color w:val="000000" w:themeColor="text1"/>
          <w:sz w:val="24"/>
          <w:szCs w:val="24"/>
          <w:lang w:eastAsia="zh-CN"/>
        </w:rPr>
        <w:t>ej z dnia 9</w:t>
      </w:r>
      <w:r w:rsidR="00134D83" w:rsidRPr="008217DC">
        <w:rPr>
          <w:rFonts w:ascii="Calibri" w:eastAsia="Calibri" w:hAnsi="Calibri" w:cs="Times New Roman"/>
          <w:color w:val="000000" w:themeColor="text1"/>
          <w:sz w:val="24"/>
          <w:szCs w:val="24"/>
          <w:lang w:eastAsia="zh-CN"/>
        </w:rPr>
        <w:t xml:space="preserve"> sierpnia 2017 r. zmieniające rozporządzenie w sprawie zasad udzielania i organizacji pomocy psychologiczno-pedagogicznej  w publicznych przedszkolach, szkołach i </w:t>
      </w:r>
      <w:r w:rsidR="00FB53B6">
        <w:rPr>
          <w:rFonts w:ascii="Calibri" w:eastAsia="Calibri" w:hAnsi="Calibri" w:cs="Times New Roman"/>
          <w:color w:val="000000" w:themeColor="text1"/>
          <w:sz w:val="24"/>
          <w:szCs w:val="24"/>
          <w:lang w:eastAsia="zh-CN"/>
        </w:rPr>
        <w:t>placówkach (Dz.U. 2017 poz. 1591, tekst jednolity Dz. U. z  2020 r., poz. 1280</w:t>
      </w:r>
      <w:r w:rsidR="00134D83" w:rsidRPr="008217DC">
        <w:rPr>
          <w:rFonts w:ascii="Calibri" w:eastAsia="Calibri" w:hAnsi="Calibri" w:cs="Times New Roman"/>
          <w:color w:val="000000" w:themeColor="text1"/>
          <w:sz w:val="24"/>
          <w:szCs w:val="24"/>
          <w:lang w:eastAsia="zh-CN"/>
        </w:rPr>
        <w:t>)</w:t>
      </w:r>
    </w:p>
    <w:p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21</w:t>
      </w:r>
      <w:r w:rsidR="00134D83" w:rsidRPr="008217DC">
        <w:rPr>
          <w:rFonts w:ascii="Calibri" w:eastAsia="Calibri" w:hAnsi="Calibri" w:cs="Times New Roman"/>
          <w:color w:val="000000" w:themeColor="text1"/>
          <w:sz w:val="24"/>
          <w:szCs w:val="24"/>
          <w:lang w:eastAsia="zh-CN"/>
        </w:rPr>
        <w:t>)  Rozporządzenie Ministra Edukacji Narodowej</w:t>
      </w:r>
      <w:r w:rsidR="00FB53B6">
        <w:rPr>
          <w:rFonts w:ascii="Calibri" w:eastAsia="Calibri" w:hAnsi="Calibri" w:cs="Times New Roman"/>
          <w:color w:val="000000" w:themeColor="text1"/>
          <w:sz w:val="24"/>
          <w:szCs w:val="24"/>
          <w:lang w:eastAsia="zh-CN"/>
        </w:rPr>
        <w:t xml:space="preserve"> z dnia 12 sierpnia</w:t>
      </w:r>
      <w:r w:rsidR="00134D83" w:rsidRPr="008217DC">
        <w:rPr>
          <w:rFonts w:ascii="Calibri" w:eastAsia="Calibri" w:hAnsi="Calibri" w:cs="Times New Roman"/>
          <w:color w:val="000000" w:themeColor="text1"/>
          <w:sz w:val="24"/>
          <w:szCs w:val="24"/>
          <w:lang w:eastAsia="zh-CN"/>
        </w:rPr>
        <w:t xml:space="preserve"> 20</w:t>
      </w:r>
      <w:r w:rsidR="00FB53B6">
        <w:rPr>
          <w:rFonts w:ascii="Calibri" w:eastAsia="Calibri" w:hAnsi="Calibri" w:cs="Times New Roman"/>
          <w:color w:val="000000" w:themeColor="text1"/>
          <w:sz w:val="24"/>
          <w:szCs w:val="24"/>
          <w:lang w:eastAsia="zh-CN"/>
        </w:rPr>
        <w:t>20 r.</w:t>
      </w:r>
      <w:r w:rsidR="00134D83" w:rsidRPr="008217DC">
        <w:rPr>
          <w:rFonts w:ascii="Calibri" w:eastAsia="Calibri" w:hAnsi="Calibri" w:cs="Times New Roman"/>
          <w:color w:val="000000" w:themeColor="text1"/>
          <w:sz w:val="24"/>
          <w:szCs w:val="24"/>
          <w:lang w:eastAsia="zh-CN"/>
        </w:rPr>
        <w:t xml:space="preserve"> w sprawie czasowego ograniczenia funkcjonowania jednostek systemu oświaty w związku z zapobieganiem, przeciwdziałaniem i zwalczaniem </w:t>
      </w:r>
      <w:r w:rsidR="00E03F2A" w:rsidRPr="008217DC">
        <w:rPr>
          <w:rFonts w:ascii="Calibri" w:eastAsia="Calibri" w:hAnsi="Calibri" w:cs="Times New Roman"/>
          <w:color w:val="000000" w:themeColor="text1"/>
          <w:sz w:val="24"/>
          <w:szCs w:val="24"/>
          <w:lang w:eastAsia="zh-CN"/>
        </w:rPr>
        <w:t xml:space="preserve">COVID-19 </w:t>
      </w:r>
      <w:r w:rsidR="00134D83" w:rsidRPr="008217DC">
        <w:rPr>
          <w:rFonts w:ascii="Calibri" w:eastAsia="Calibri" w:hAnsi="Calibri" w:cs="Times New Roman"/>
          <w:color w:val="000000" w:themeColor="text1"/>
          <w:sz w:val="24"/>
          <w:szCs w:val="24"/>
          <w:lang w:eastAsia="zh-CN"/>
        </w:rPr>
        <w:t xml:space="preserve"> z późniejszymi zmianami.</w:t>
      </w:r>
    </w:p>
    <w:p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22</w:t>
      </w:r>
      <w:r w:rsidR="00134D83" w:rsidRPr="008217DC">
        <w:rPr>
          <w:rFonts w:ascii="Calibri" w:eastAsia="Calibri" w:hAnsi="Calibri" w:cs="Times New Roman"/>
          <w:color w:val="000000" w:themeColor="text1"/>
          <w:sz w:val="24"/>
          <w:szCs w:val="24"/>
          <w:lang w:eastAsia="zh-CN"/>
        </w:rPr>
        <w:t>)  Rozporządzenie Ministra Edukacji N</w:t>
      </w:r>
      <w:r w:rsidR="00FB53B6">
        <w:rPr>
          <w:rFonts w:ascii="Calibri" w:eastAsia="Calibri" w:hAnsi="Calibri" w:cs="Times New Roman"/>
          <w:color w:val="000000" w:themeColor="text1"/>
          <w:sz w:val="24"/>
          <w:szCs w:val="24"/>
          <w:lang w:eastAsia="zh-CN"/>
        </w:rPr>
        <w:t>arodowej z dnia 21 sierpnia 2019</w:t>
      </w:r>
      <w:r w:rsidR="00134D83" w:rsidRPr="008217DC">
        <w:rPr>
          <w:rFonts w:ascii="Calibri" w:eastAsia="Calibri" w:hAnsi="Calibri" w:cs="Times New Roman"/>
          <w:color w:val="000000" w:themeColor="text1"/>
          <w:sz w:val="24"/>
          <w:szCs w:val="24"/>
          <w:lang w:eastAsia="zh-CN"/>
        </w:rPr>
        <w:t xml:space="preserve"> r. w sprawie przeprowadzania postępowania rekrutacyjnego oraz postępowania uzupełniającego do </w:t>
      </w:r>
      <w:r w:rsidR="00FB53B6">
        <w:rPr>
          <w:rFonts w:ascii="Calibri" w:eastAsia="Calibri" w:hAnsi="Calibri" w:cs="Times New Roman"/>
          <w:color w:val="000000" w:themeColor="text1"/>
          <w:sz w:val="24"/>
          <w:szCs w:val="24"/>
          <w:lang w:eastAsia="zh-CN"/>
        </w:rPr>
        <w:t>publicznych przedszkoli, szkół,</w:t>
      </w:r>
      <w:r w:rsidR="00134D83" w:rsidRPr="008217DC">
        <w:rPr>
          <w:rFonts w:ascii="Calibri" w:eastAsia="Calibri" w:hAnsi="Calibri" w:cs="Times New Roman"/>
          <w:color w:val="000000" w:themeColor="text1"/>
          <w:sz w:val="24"/>
          <w:szCs w:val="24"/>
          <w:lang w:eastAsia="zh-CN"/>
        </w:rPr>
        <w:t xml:space="preserve"> placówek</w:t>
      </w:r>
      <w:r w:rsidR="00FB53B6">
        <w:rPr>
          <w:rFonts w:ascii="Calibri" w:eastAsia="Calibri" w:hAnsi="Calibri" w:cs="Times New Roman"/>
          <w:color w:val="000000" w:themeColor="text1"/>
          <w:sz w:val="24"/>
          <w:szCs w:val="24"/>
          <w:lang w:eastAsia="zh-CN"/>
        </w:rPr>
        <w:t xml:space="preserve"> i centrów</w:t>
      </w:r>
      <w:r w:rsidR="00134D83" w:rsidRPr="008217DC">
        <w:rPr>
          <w:rFonts w:ascii="Calibri" w:eastAsia="Calibri" w:hAnsi="Calibri" w:cs="Times New Roman"/>
          <w:color w:val="000000" w:themeColor="text1"/>
          <w:sz w:val="24"/>
          <w:szCs w:val="24"/>
          <w:lang w:eastAsia="zh-CN"/>
        </w:rPr>
        <w:t xml:space="preserve"> (Dz.</w:t>
      </w:r>
      <w:r w:rsidR="00FB53B6">
        <w:rPr>
          <w:rFonts w:ascii="Calibri" w:eastAsia="Calibri" w:hAnsi="Calibri" w:cs="Times New Roman"/>
          <w:color w:val="000000" w:themeColor="text1"/>
          <w:sz w:val="24"/>
          <w:szCs w:val="24"/>
          <w:lang w:eastAsia="zh-CN"/>
        </w:rPr>
        <w:t xml:space="preserve"> </w:t>
      </w:r>
      <w:r w:rsidR="00134D83" w:rsidRPr="008217DC">
        <w:rPr>
          <w:rFonts w:ascii="Calibri" w:eastAsia="Calibri" w:hAnsi="Calibri" w:cs="Times New Roman"/>
          <w:color w:val="000000" w:themeColor="text1"/>
          <w:sz w:val="24"/>
          <w:szCs w:val="24"/>
          <w:lang w:eastAsia="zh-CN"/>
        </w:rPr>
        <w:t xml:space="preserve">U. </w:t>
      </w:r>
      <w:r w:rsidR="00FB53B6">
        <w:rPr>
          <w:rFonts w:ascii="Calibri" w:eastAsia="Calibri" w:hAnsi="Calibri" w:cs="Times New Roman"/>
          <w:color w:val="000000" w:themeColor="text1"/>
          <w:sz w:val="24"/>
          <w:szCs w:val="24"/>
          <w:lang w:eastAsia="zh-CN"/>
        </w:rPr>
        <w:t xml:space="preserve">z </w:t>
      </w:r>
      <w:r w:rsidR="00134D83" w:rsidRPr="008217DC">
        <w:rPr>
          <w:rFonts w:ascii="Calibri" w:eastAsia="Calibri" w:hAnsi="Calibri" w:cs="Times New Roman"/>
          <w:color w:val="000000" w:themeColor="text1"/>
          <w:sz w:val="24"/>
          <w:szCs w:val="24"/>
          <w:lang w:eastAsia="zh-CN"/>
        </w:rPr>
        <w:t>2019</w:t>
      </w:r>
      <w:r w:rsidR="00FB53B6">
        <w:rPr>
          <w:rFonts w:ascii="Calibri" w:eastAsia="Calibri" w:hAnsi="Calibri" w:cs="Times New Roman"/>
          <w:color w:val="000000" w:themeColor="text1"/>
          <w:sz w:val="24"/>
          <w:szCs w:val="24"/>
          <w:lang w:eastAsia="zh-CN"/>
        </w:rPr>
        <w:t xml:space="preserve"> r.,</w:t>
      </w:r>
      <w:r w:rsidR="00134D83" w:rsidRPr="008217DC">
        <w:rPr>
          <w:rFonts w:ascii="Calibri" w:eastAsia="Calibri" w:hAnsi="Calibri" w:cs="Times New Roman"/>
          <w:color w:val="000000" w:themeColor="text1"/>
          <w:sz w:val="24"/>
          <w:szCs w:val="24"/>
          <w:lang w:eastAsia="zh-CN"/>
        </w:rPr>
        <w:t xml:space="preserve"> poz. 1737)</w:t>
      </w:r>
      <w:r w:rsidRPr="008217DC">
        <w:rPr>
          <w:rFonts w:ascii="Calibri" w:eastAsia="Calibri" w:hAnsi="Calibri" w:cs="Times New Roman"/>
          <w:color w:val="000000" w:themeColor="text1"/>
          <w:sz w:val="24"/>
          <w:szCs w:val="24"/>
          <w:lang w:eastAsia="zh-CN"/>
        </w:rPr>
        <w:t>.</w:t>
      </w:r>
    </w:p>
    <w:p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23</w:t>
      </w:r>
      <w:r w:rsidR="00134D83" w:rsidRPr="008217DC">
        <w:rPr>
          <w:rFonts w:ascii="Calibri" w:eastAsia="Calibri" w:hAnsi="Calibri" w:cs="Times New Roman"/>
          <w:color w:val="000000" w:themeColor="text1"/>
          <w:sz w:val="24"/>
          <w:szCs w:val="24"/>
          <w:lang w:eastAsia="zh-CN"/>
        </w:rPr>
        <w:t>)  Aktu  założycielskiego</w:t>
      </w:r>
      <w:r w:rsidRPr="008217DC">
        <w:rPr>
          <w:rFonts w:ascii="Calibri" w:eastAsia="Calibri" w:hAnsi="Calibri" w:cs="Times New Roman"/>
          <w:color w:val="000000" w:themeColor="text1"/>
          <w:sz w:val="24"/>
          <w:szCs w:val="24"/>
          <w:lang w:eastAsia="zh-CN"/>
        </w:rPr>
        <w:t>.</w:t>
      </w:r>
    </w:p>
    <w:p w:rsidR="00134D83" w:rsidRPr="008217DC" w:rsidRDefault="009C61C0" w:rsidP="008217DC">
      <w:pPr>
        <w:spacing w:after="0" w:line="240" w:lineRule="auto"/>
        <w:jc w:val="both"/>
        <w:rPr>
          <w:rFonts w:ascii="Calibri" w:eastAsia="Calibri" w:hAnsi="Calibri" w:cs="Times New Roman"/>
          <w:color w:val="000000" w:themeColor="text1"/>
          <w:sz w:val="24"/>
          <w:szCs w:val="24"/>
          <w:lang w:eastAsia="zh-CN"/>
        </w:rPr>
      </w:pPr>
      <w:r w:rsidRPr="008217DC">
        <w:rPr>
          <w:rFonts w:ascii="Calibri" w:eastAsia="Calibri" w:hAnsi="Calibri" w:cs="Times New Roman"/>
          <w:color w:val="000000" w:themeColor="text1"/>
          <w:sz w:val="24"/>
          <w:szCs w:val="24"/>
          <w:lang w:eastAsia="zh-CN"/>
        </w:rPr>
        <w:t>24</w:t>
      </w:r>
      <w:r w:rsidR="00134D83" w:rsidRPr="008217DC">
        <w:rPr>
          <w:rFonts w:ascii="Calibri" w:eastAsia="Calibri" w:hAnsi="Calibri" w:cs="Times New Roman"/>
          <w:color w:val="000000" w:themeColor="text1"/>
          <w:sz w:val="24"/>
          <w:szCs w:val="24"/>
          <w:lang w:eastAsia="zh-CN"/>
        </w:rPr>
        <w:t>)  Niniejszego  Statutu</w:t>
      </w:r>
      <w:r w:rsidRPr="008217DC">
        <w:rPr>
          <w:rFonts w:ascii="Calibri" w:eastAsia="Calibri" w:hAnsi="Calibri" w:cs="Times New Roman"/>
          <w:color w:val="000000" w:themeColor="text1"/>
          <w:sz w:val="24"/>
          <w:szCs w:val="24"/>
          <w:lang w:eastAsia="zh-CN"/>
        </w:rPr>
        <w:t>.</w:t>
      </w:r>
    </w:p>
    <w:p w:rsidR="00134D83" w:rsidRPr="008217DC" w:rsidRDefault="00134D83"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134D83" w:rsidRPr="008217DC" w:rsidRDefault="00134D83"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463455" w:rsidRPr="008217DC" w:rsidRDefault="00463455" w:rsidP="006B68A1">
      <w:pPr>
        <w:shd w:val="clear" w:color="auto" w:fill="FFFFFF"/>
        <w:spacing w:after="0"/>
        <w:jc w:val="both"/>
        <w:textAlignment w:val="baseline"/>
        <w:rPr>
          <w:rFonts w:ascii="Calibri" w:eastAsia="Times New Roman" w:hAnsi="Calibri" w:cs="Times New Roman"/>
          <w:b/>
          <w:bCs/>
          <w:color w:val="000000" w:themeColor="text1"/>
          <w:sz w:val="24"/>
          <w:szCs w:val="24"/>
          <w:bdr w:val="none" w:sz="0" w:space="0" w:color="auto" w:frame="1"/>
          <w:lang w:eastAsia="pl-PL"/>
        </w:rPr>
      </w:pPr>
    </w:p>
    <w:p w:rsidR="005A2B27" w:rsidRDefault="005A2B27" w:rsidP="00463455">
      <w:pPr>
        <w:spacing w:before="120" w:after="0"/>
        <w:jc w:val="center"/>
        <w:rPr>
          <w:rFonts w:ascii="Calibri" w:eastAsia="Times New Roman" w:hAnsi="Calibri" w:cs="Times New Roman"/>
          <w:b/>
          <w:bCs/>
          <w:color w:val="000000" w:themeColor="text1"/>
          <w:sz w:val="24"/>
          <w:szCs w:val="24"/>
          <w:bdr w:val="none" w:sz="0" w:space="0" w:color="auto" w:frame="1"/>
          <w:lang w:eastAsia="pl-PL"/>
        </w:rPr>
      </w:pP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w:t>
      </w:r>
    </w:p>
    <w:p w:rsidR="008A3B48"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POSTANOWIENIA WSTĘPNE</w:t>
      </w:r>
    </w:p>
    <w:p w:rsidR="00546D50" w:rsidRPr="00546D50" w:rsidRDefault="00546D50" w:rsidP="00463455">
      <w:pPr>
        <w:spacing w:before="120" w:after="0"/>
        <w:jc w:val="center"/>
        <w:rPr>
          <w:rFonts w:ascii="Calibri" w:eastAsia="Times New Roman" w:hAnsi="Calibri" w:cs="Times New Roman"/>
          <w:b/>
          <w:color w:val="000000" w:themeColor="text1"/>
          <w:sz w:val="24"/>
          <w:szCs w:val="24"/>
          <w:lang w:eastAsia="pl-PL"/>
        </w:rPr>
      </w:pPr>
    </w:p>
    <w:p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w:t>
      </w:r>
    </w:p>
    <w:p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Nazwa przedszkola brzmi: </w:t>
      </w:r>
      <w:r w:rsidR="008217DC" w:rsidRPr="00546D50">
        <w:rPr>
          <w:rFonts w:ascii="Calibri" w:eastAsia="Times New Roman" w:hAnsi="Calibri" w:cs="Times New Roman"/>
          <w:b/>
          <w:color w:val="000000" w:themeColor="text1"/>
          <w:sz w:val="24"/>
          <w:szCs w:val="24"/>
          <w:lang w:eastAsia="pl-PL"/>
        </w:rPr>
        <w:t>MIEJSKIE PRZEDSZKOLE NR 37</w:t>
      </w:r>
      <w:r w:rsidRPr="00546D50">
        <w:rPr>
          <w:rFonts w:ascii="Calibri" w:eastAsia="Times New Roman" w:hAnsi="Calibri" w:cs="Times New Roman"/>
          <w:b/>
          <w:color w:val="000000" w:themeColor="text1"/>
          <w:sz w:val="24"/>
          <w:szCs w:val="24"/>
          <w:lang w:eastAsia="pl-PL"/>
        </w:rPr>
        <w:t xml:space="preserve"> w Częstochowie</w:t>
      </w:r>
      <w:r w:rsidR="005F603E" w:rsidRPr="008217DC">
        <w:rPr>
          <w:rFonts w:ascii="Calibri" w:eastAsia="Times New Roman" w:hAnsi="Calibri" w:cs="Times New Roman"/>
          <w:color w:val="000000" w:themeColor="text1"/>
          <w:sz w:val="24"/>
          <w:szCs w:val="24"/>
          <w:lang w:eastAsia="pl-PL"/>
        </w:rPr>
        <w:t>.</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Przedszkole posługuje się pieczęcią:</w:t>
      </w:r>
    </w:p>
    <w:p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Miejskie Przedszkole Nr 37</w:t>
      </w:r>
    </w:p>
    <w:p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42-229</w:t>
      </w:r>
      <w:r w:rsidR="008A3B48" w:rsidRPr="008217DC">
        <w:rPr>
          <w:rFonts w:ascii="Calibri" w:eastAsia="Times New Roman" w:hAnsi="Calibri" w:cs="Times New Roman"/>
          <w:b/>
          <w:color w:val="000000" w:themeColor="text1"/>
          <w:sz w:val="24"/>
          <w:szCs w:val="24"/>
          <w:lang w:eastAsia="pl-PL"/>
        </w:rPr>
        <w:t xml:space="preserve"> </w:t>
      </w:r>
      <w:r w:rsidRPr="008217DC">
        <w:rPr>
          <w:rFonts w:ascii="Calibri" w:eastAsia="Times New Roman" w:hAnsi="Calibri" w:cs="Times New Roman"/>
          <w:b/>
          <w:color w:val="000000" w:themeColor="text1"/>
          <w:sz w:val="24"/>
          <w:szCs w:val="24"/>
          <w:lang w:eastAsia="pl-PL"/>
        </w:rPr>
        <w:t>Częstochowa ul. Sportowa 85</w:t>
      </w:r>
    </w:p>
    <w:p w:rsidR="008A3B48" w:rsidRPr="008217DC"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tel. 34 363 71 15</w:t>
      </w:r>
    </w:p>
    <w:p w:rsidR="008A3B48" w:rsidRDefault="008217DC" w:rsidP="005A2B27">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REGON: 150541484</w:t>
      </w:r>
    </w:p>
    <w:p w:rsidR="005A2B27" w:rsidRDefault="005A2B27" w:rsidP="005A2B27">
      <w:pPr>
        <w:spacing w:before="120" w:after="0"/>
        <w:jc w:val="center"/>
        <w:rPr>
          <w:rFonts w:ascii="Calibri" w:eastAsia="Times New Roman" w:hAnsi="Calibri" w:cs="Times New Roman"/>
          <w:b/>
          <w:color w:val="000000" w:themeColor="text1"/>
          <w:sz w:val="24"/>
          <w:szCs w:val="24"/>
          <w:lang w:eastAsia="pl-PL"/>
        </w:rPr>
      </w:pPr>
    </w:p>
    <w:p w:rsidR="005A2B27" w:rsidRPr="005A2B27" w:rsidRDefault="005A2B27" w:rsidP="005A2B27">
      <w:pPr>
        <w:spacing w:before="120" w:after="0"/>
        <w:jc w:val="center"/>
        <w:rPr>
          <w:rFonts w:ascii="Calibri" w:eastAsia="Times New Roman" w:hAnsi="Calibri" w:cs="Times New Roman"/>
          <w:b/>
          <w:color w:val="000000" w:themeColor="text1"/>
          <w:sz w:val="24"/>
          <w:szCs w:val="24"/>
          <w:lang w:val="en-US" w:eastAsia="pl-PL"/>
        </w:rPr>
      </w:pPr>
      <w:r w:rsidRPr="005A2B27">
        <w:rPr>
          <w:rFonts w:ascii="Calibri" w:eastAsia="Times New Roman" w:hAnsi="Calibri" w:cs="Times New Roman"/>
          <w:b/>
          <w:color w:val="000000" w:themeColor="text1"/>
          <w:sz w:val="24"/>
          <w:szCs w:val="24"/>
          <w:lang w:val="en-US" w:eastAsia="pl-PL"/>
        </w:rPr>
        <w:t>e-mail: mp37@edukacja.c</w:t>
      </w:r>
      <w:r>
        <w:rPr>
          <w:rFonts w:ascii="Calibri" w:eastAsia="Times New Roman" w:hAnsi="Calibri" w:cs="Times New Roman"/>
          <w:b/>
          <w:color w:val="000000" w:themeColor="text1"/>
          <w:sz w:val="24"/>
          <w:szCs w:val="24"/>
          <w:lang w:val="en-US" w:eastAsia="pl-PL"/>
        </w:rPr>
        <w:t>zestochowa.pl</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Lokalizacja przedszkola:</w:t>
      </w:r>
    </w:p>
    <w:p w:rsidR="008A3B48" w:rsidRPr="008217DC" w:rsidRDefault="003C46C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siedzibą przedszkola jest obiekt w Częstochow</w:t>
      </w:r>
      <w:r w:rsidR="008217DC" w:rsidRPr="008217DC">
        <w:rPr>
          <w:rFonts w:ascii="Calibri" w:eastAsia="Times New Roman" w:hAnsi="Calibri" w:cs="Times New Roman"/>
          <w:color w:val="000000" w:themeColor="text1"/>
          <w:sz w:val="24"/>
          <w:szCs w:val="24"/>
          <w:lang w:eastAsia="pl-PL"/>
        </w:rPr>
        <w:t>ie przy ulicy Sportowej 85, w którym funkcjonuje 7 oddziałów przedszkolnych oraz budynek Szkoły Podstawowej Nr 53 przy ulicy Orkana 95/109, w którym funkcjonują pozostałe 4 oddziały zamiejscowe przedszkola.</w:t>
      </w:r>
    </w:p>
    <w:p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4. Organem prowadzącym przedszkole jest </w:t>
      </w:r>
      <w:r w:rsidRPr="008217DC">
        <w:rPr>
          <w:rFonts w:ascii="Calibri" w:eastAsia="Times New Roman" w:hAnsi="Calibri" w:cs="Times New Roman"/>
          <w:b/>
          <w:color w:val="000000" w:themeColor="text1"/>
          <w:sz w:val="24"/>
          <w:szCs w:val="24"/>
          <w:lang w:eastAsia="pl-PL"/>
        </w:rPr>
        <w:t xml:space="preserve">Gmina Miasto Częstochowa </w:t>
      </w:r>
      <w:r w:rsidR="00E03F2A" w:rsidRPr="008217DC">
        <w:rPr>
          <w:rFonts w:ascii="Calibri" w:eastAsia="Times New Roman" w:hAnsi="Calibri" w:cs="Times New Roman"/>
          <w:b/>
          <w:color w:val="000000" w:themeColor="text1"/>
          <w:sz w:val="24"/>
          <w:szCs w:val="24"/>
          <w:lang w:eastAsia="pl-PL"/>
        </w:rPr>
        <w:t>ul.</w:t>
      </w:r>
      <w:r w:rsidR="008217DC" w:rsidRPr="008217DC">
        <w:rPr>
          <w:rFonts w:ascii="Calibri" w:eastAsia="Times New Roman" w:hAnsi="Calibri" w:cs="Times New Roman"/>
          <w:b/>
          <w:color w:val="000000" w:themeColor="text1"/>
          <w:sz w:val="24"/>
          <w:szCs w:val="24"/>
          <w:lang w:eastAsia="pl-PL"/>
        </w:rPr>
        <w:t xml:space="preserve"> </w:t>
      </w:r>
      <w:r w:rsidR="00E03F2A" w:rsidRPr="008217DC">
        <w:rPr>
          <w:rFonts w:ascii="Calibri" w:eastAsia="Times New Roman" w:hAnsi="Calibri" w:cs="Times New Roman"/>
          <w:b/>
          <w:color w:val="000000" w:themeColor="text1"/>
          <w:sz w:val="24"/>
          <w:szCs w:val="24"/>
          <w:lang w:eastAsia="pl-PL"/>
        </w:rPr>
        <w:t>Śląska 11/13,</w:t>
      </w:r>
      <w:r w:rsidR="00073E4B" w:rsidRPr="008217DC">
        <w:rPr>
          <w:rFonts w:ascii="Calibri" w:eastAsia="Times New Roman" w:hAnsi="Calibri" w:cs="Times New Roman"/>
          <w:b/>
          <w:color w:val="000000" w:themeColor="text1"/>
          <w:sz w:val="24"/>
          <w:szCs w:val="24"/>
          <w:lang w:eastAsia="pl-PL"/>
        </w:rPr>
        <w:t xml:space="preserve"> 42-217 Częstochowa</w:t>
      </w:r>
      <w:r w:rsidR="008217DC" w:rsidRPr="008217DC">
        <w:rPr>
          <w:rFonts w:ascii="Calibri" w:eastAsia="Times New Roman" w:hAnsi="Calibri" w:cs="Times New Roman"/>
          <w:b/>
          <w:color w:val="000000" w:themeColor="text1"/>
          <w:sz w:val="24"/>
          <w:szCs w:val="24"/>
          <w:lang w:eastAsia="pl-PL"/>
        </w:rPr>
        <w:t>.</w:t>
      </w:r>
      <w:r w:rsidR="00AF6D4E" w:rsidRPr="008217DC">
        <w:rPr>
          <w:rFonts w:ascii="Calibri" w:eastAsia="Times New Roman" w:hAnsi="Calibri" w:cs="Times New Roman"/>
          <w:b/>
          <w:color w:val="000000" w:themeColor="text1"/>
          <w:sz w:val="24"/>
          <w:szCs w:val="24"/>
          <w:lang w:eastAsia="pl-PL"/>
        </w:rPr>
        <w:t xml:space="preserve">                            </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5. Organem sprawującym nadzór pedagogiczny </w:t>
      </w:r>
      <w:r w:rsidR="00AF6D4E" w:rsidRPr="008217DC">
        <w:rPr>
          <w:rFonts w:ascii="Calibri" w:eastAsia="Times New Roman" w:hAnsi="Calibri" w:cs="Times New Roman"/>
          <w:color w:val="000000" w:themeColor="text1"/>
          <w:sz w:val="24"/>
          <w:szCs w:val="24"/>
          <w:lang w:eastAsia="pl-PL"/>
        </w:rPr>
        <w:t xml:space="preserve">jest </w:t>
      </w:r>
      <w:r w:rsidR="00AF6D4E" w:rsidRPr="008217DC">
        <w:rPr>
          <w:rFonts w:ascii="Calibri" w:eastAsia="Times New Roman" w:hAnsi="Calibri" w:cs="Times New Roman"/>
          <w:b/>
          <w:color w:val="000000" w:themeColor="text1"/>
          <w:sz w:val="24"/>
          <w:szCs w:val="24"/>
          <w:lang w:eastAsia="pl-PL"/>
        </w:rPr>
        <w:t>Śląsk</w:t>
      </w:r>
      <w:r w:rsidR="00E03F2A" w:rsidRPr="008217DC">
        <w:rPr>
          <w:rFonts w:ascii="Calibri" w:eastAsia="Times New Roman" w:hAnsi="Calibri" w:cs="Times New Roman"/>
          <w:b/>
          <w:color w:val="000000" w:themeColor="text1"/>
          <w:sz w:val="24"/>
          <w:szCs w:val="24"/>
          <w:lang w:eastAsia="pl-PL"/>
        </w:rPr>
        <w:t>i Kurator Oświaty w Katowicach Delegatura w Częstochowie ul.</w:t>
      </w:r>
      <w:r w:rsidR="00E12C15" w:rsidRPr="008217DC">
        <w:rPr>
          <w:rFonts w:ascii="Calibri" w:eastAsia="Times New Roman" w:hAnsi="Calibri" w:cs="Times New Roman"/>
          <w:b/>
          <w:color w:val="000000" w:themeColor="text1"/>
          <w:sz w:val="24"/>
          <w:szCs w:val="24"/>
          <w:lang w:eastAsia="pl-PL"/>
        </w:rPr>
        <w:t xml:space="preserve"> </w:t>
      </w:r>
      <w:r w:rsidR="00E03F2A" w:rsidRPr="008217DC">
        <w:rPr>
          <w:rFonts w:ascii="Calibri" w:eastAsia="Times New Roman" w:hAnsi="Calibri" w:cs="Times New Roman"/>
          <w:b/>
          <w:color w:val="000000" w:themeColor="text1"/>
          <w:sz w:val="24"/>
          <w:szCs w:val="24"/>
          <w:lang w:eastAsia="pl-PL"/>
        </w:rPr>
        <w:t>Jana Sobieskiego 7, 42-200 Częstochowa</w:t>
      </w:r>
      <w:r w:rsidR="00E03F2A" w:rsidRPr="008217DC">
        <w:rPr>
          <w:rFonts w:ascii="Calibri" w:eastAsia="Times New Roman" w:hAnsi="Calibri" w:cs="Times New Roman"/>
          <w:color w:val="000000" w:themeColor="text1"/>
          <w:sz w:val="24"/>
          <w:szCs w:val="24"/>
          <w:lang w:eastAsia="pl-PL"/>
        </w:rPr>
        <w:t>.</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w:t>
      </w:r>
    </w:p>
    <w:p w:rsidR="008A3B48" w:rsidRPr="008217DC" w:rsidRDefault="008A3B48" w:rsidP="006B68A1">
      <w:pPr>
        <w:autoSpaceDE w:val="0"/>
        <w:autoSpaceDN w:val="0"/>
        <w:adjustRightInd w:val="0"/>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Ilekroć w dalszej części statutu jest mowa bez bliższego określenia o:</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1) przedszkolu – należy przez to ro</w:t>
      </w:r>
      <w:r w:rsidR="008217DC" w:rsidRPr="008217DC">
        <w:rPr>
          <w:rFonts w:ascii="Calibri" w:eastAsia="Times New Roman" w:hAnsi="Calibri" w:cs="Times New Roman"/>
          <w:color w:val="000000" w:themeColor="text1"/>
          <w:sz w:val="24"/>
          <w:szCs w:val="24"/>
          <w:lang w:eastAsia="pl-PL"/>
        </w:rPr>
        <w:t>zumieć Miejskie Przedszkole Nr 37</w:t>
      </w:r>
      <w:r w:rsidRPr="008217DC">
        <w:rPr>
          <w:rFonts w:ascii="Calibri" w:eastAsia="Times New Roman" w:hAnsi="Calibri" w:cs="Times New Roman"/>
          <w:color w:val="000000" w:themeColor="text1"/>
          <w:sz w:val="24"/>
          <w:szCs w:val="24"/>
          <w:lang w:eastAsia="pl-PL"/>
        </w:rPr>
        <w:t>,</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2) statucie – należy przez to rozumieć </w:t>
      </w:r>
      <w:r w:rsidR="008217DC" w:rsidRPr="008217DC">
        <w:rPr>
          <w:rFonts w:ascii="Calibri" w:eastAsia="Times New Roman" w:hAnsi="Calibri" w:cs="Times New Roman"/>
          <w:color w:val="000000" w:themeColor="text1"/>
          <w:sz w:val="24"/>
          <w:szCs w:val="24"/>
          <w:lang w:eastAsia="pl-PL"/>
        </w:rPr>
        <w:t>Statut Miejskie Przedszkole Nr 37</w:t>
      </w:r>
      <w:r w:rsidRPr="008217DC">
        <w:rPr>
          <w:rFonts w:ascii="Calibri" w:eastAsia="Times New Roman" w:hAnsi="Calibri" w:cs="Times New Roman"/>
          <w:color w:val="000000" w:themeColor="text1"/>
          <w:sz w:val="24"/>
          <w:szCs w:val="24"/>
          <w:lang w:eastAsia="pl-PL"/>
        </w:rPr>
        <w:t>,</w:t>
      </w:r>
    </w:p>
    <w:p w:rsidR="008A3B48" w:rsidRPr="008217DC" w:rsidRDefault="003C46C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3) </w:t>
      </w:r>
      <w:r w:rsidR="008A3B48" w:rsidRPr="008217DC">
        <w:rPr>
          <w:rFonts w:ascii="Calibri" w:eastAsia="Times New Roman" w:hAnsi="Calibri" w:cs="Times New Roman"/>
          <w:color w:val="000000" w:themeColor="text1"/>
          <w:sz w:val="24"/>
          <w:szCs w:val="24"/>
          <w:lang w:eastAsia="pl-PL"/>
        </w:rPr>
        <w:t>nauczycielu – należy przez to rozumieć każdego pracownika pedagogicznego przedszkola,</w:t>
      </w:r>
    </w:p>
    <w:p w:rsidR="008A3B48" w:rsidRPr="008217DC" w:rsidRDefault="008A3B48"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rodzicach – należy przez to rozumieć prawnych opiekunów dziecka oraz osoby (podmioty) sprawujące pieczę zastępczą nad dzieckiem.</w:t>
      </w:r>
    </w:p>
    <w:p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p>
    <w:p w:rsidR="005A2B27" w:rsidRDefault="005A2B27" w:rsidP="00463455">
      <w:pPr>
        <w:spacing w:before="120" w:after="0"/>
        <w:jc w:val="center"/>
        <w:rPr>
          <w:rFonts w:ascii="Calibri" w:eastAsia="Times New Roman" w:hAnsi="Calibri" w:cs="Times New Roman"/>
          <w:b/>
          <w:color w:val="000000" w:themeColor="text1"/>
          <w:sz w:val="24"/>
          <w:szCs w:val="24"/>
          <w:lang w:eastAsia="pl-PL"/>
        </w:rPr>
      </w:pP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II</w:t>
      </w: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CELE I ZADANIA PRZEDSZKOLA</w:t>
      </w:r>
    </w:p>
    <w:p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3</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w:t>
      </w:r>
      <w:r w:rsidR="003C46C0">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Przedszkole realizuje cele i zadania zgodnie z oczekiwaniami rodziców wynikające w szczególności z podstawy programowej wychowania przedszkolnego.</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W zakresie realizacji zadań, przedszkole zapewnia dzieciom możliwość korzystania z :</w:t>
      </w:r>
    </w:p>
    <w:p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pomieszczeń do nauczania, wychowania i opieki,</w:t>
      </w:r>
    </w:p>
    <w:p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placu zabaw,</w:t>
      </w:r>
    </w:p>
    <w:p w:rsidR="008A3B48" w:rsidRPr="008217DC" w:rsidRDefault="00546D50"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pomieszczeń higieniczno –</w:t>
      </w:r>
      <w:r w:rsidR="005A2B27">
        <w:rPr>
          <w:rFonts w:ascii="Calibri" w:eastAsia="Times New Roman" w:hAnsi="Calibri" w:cs="Times New Roman"/>
          <w:color w:val="000000" w:themeColor="text1"/>
          <w:sz w:val="24"/>
          <w:szCs w:val="24"/>
          <w:lang w:eastAsia="pl-PL"/>
        </w:rPr>
        <w:t xml:space="preserve"> </w:t>
      </w:r>
      <w:r w:rsidR="008A3B48" w:rsidRPr="008217DC">
        <w:rPr>
          <w:rFonts w:ascii="Calibri" w:eastAsia="Times New Roman" w:hAnsi="Calibri" w:cs="Times New Roman"/>
          <w:color w:val="000000" w:themeColor="text1"/>
          <w:sz w:val="24"/>
          <w:szCs w:val="24"/>
          <w:lang w:eastAsia="pl-PL"/>
        </w:rPr>
        <w:t>gospodarczych i szatni,</w:t>
      </w:r>
    </w:p>
    <w:p w:rsidR="008A3B48" w:rsidRPr="005A2B27" w:rsidRDefault="00546D50" w:rsidP="005A2B27">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5A2B27">
        <w:rPr>
          <w:rFonts w:ascii="Calibri" w:eastAsia="Times New Roman" w:hAnsi="Calibri" w:cs="Times New Roman"/>
          <w:color w:val="000000" w:themeColor="text1"/>
          <w:sz w:val="24"/>
          <w:szCs w:val="24"/>
          <w:lang w:eastAsia="pl-PL"/>
        </w:rPr>
        <w:t>) posiłków</w:t>
      </w:r>
      <w:r w:rsidR="008A3B48" w:rsidRPr="008217DC">
        <w:rPr>
          <w:rFonts w:ascii="Calibri" w:eastAsia="Times New Roman" w:hAnsi="Calibri" w:cs="Times New Roman"/>
          <w:color w:val="000000" w:themeColor="text1"/>
          <w:sz w:val="24"/>
          <w:szCs w:val="24"/>
          <w:lang w:eastAsia="pl-PL"/>
        </w:rPr>
        <w:t>.</w:t>
      </w:r>
    </w:p>
    <w:p w:rsidR="008A3B48" w:rsidRPr="008217DC" w:rsidRDefault="008A3B48" w:rsidP="006B68A1">
      <w:pPr>
        <w:spacing w:before="120" w:after="0"/>
        <w:jc w:val="both"/>
        <w:rPr>
          <w:rFonts w:ascii="Calibri" w:eastAsia="Times New Roman" w:hAnsi="Calibri" w:cs="Times New Roman"/>
          <w:strike/>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Naczelnym celem wychowania przedszkolnego jest wsparcie całościowego rozwoju dziecka</w:t>
      </w:r>
      <w:r w:rsidR="005A2B27">
        <w:rPr>
          <w:rFonts w:ascii="Calibri" w:eastAsia="Times New Roman" w:hAnsi="Calibri" w:cs="Times New Roman"/>
          <w:color w:val="000000" w:themeColor="text1"/>
          <w:sz w:val="24"/>
          <w:szCs w:val="24"/>
          <w:lang w:eastAsia="pl-PL"/>
        </w:rPr>
        <w:t>.</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W ramach zadań działalności edukacyjnej przedszkole realizuje:</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wspieranie wielokierunkowej aktywności dziecka poprzez organizację warunków sprzyjających nabywaniu doświadczeń w fizycznym, emocjonalnym, społecznym i poznawczym obszarze jego rozwoju,</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tworzenie warunków umożliwiających dzieciom swobodny rozwój, zabawę i odpoczynek w poczuciu bezpieczeństwa,</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wspieranie aktywności dziecka podnoszącej poziom integracji sensorycznej i umiejętności korzystania z rozwijających się procesów poznawczych,</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zapewnienie prawidłowej organizacji warunków sprzyjających nabywaniu przez dzieci doświadczeń, które umożliwią im ciągłość procesów adaptacji oraz pomoc dzieciom rozwijającym się w sposób nieharmonijny, wolniejszy lub przyspieszony,</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wspieranie samodzielnej dziecięcej eksploracji świata, dobór treści adekwatnych do poziomu rozwoju dziecka, jego możliwości percepcyjnych, wyobrażeń i rozumowania, z poszanowaniem indywidualnych potrzeb i zainteresowań,</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wzmacnianie poczucia wartości, indywidualność, oryginalność dziecka oraz potrzeby tworzenia relacji osobowych i uczestnictwa w grupie,</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promowanie ochrony zdrowia, tworzenie sytuacji sprzyjających rozwojowi nawyków i zachowań prowadzących do samodzielności, dbania o zdrowie, sprawność ruchową i bezpieczeństwo, w tym o bezpieczeństwo w ruchu drogowym,</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8A3B48" w:rsidRPr="008217DC">
        <w:rPr>
          <w:rFonts w:ascii="Calibri" w:eastAsia="Times New Roman" w:hAnsi="Calibri" w:cs="Times New Roman"/>
          <w:color w:val="000000" w:themeColor="text1"/>
          <w:sz w:val="24"/>
          <w:szCs w:val="24"/>
          <w:lang w:eastAsia="pl-PL"/>
        </w:rPr>
        <w:t>)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i</w:t>
      </w:r>
      <w:r w:rsidR="008A3B48" w:rsidRPr="008217DC">
        <w:rPr>
          <w:rFonts w:ascii="Calibri" w:eastAsia="Times New Roman" w:hAnsi="Calibri" w:cs="Times New Roman"/>
          <w:color w:val="000000" w:themeColor="text1"/>
          <w:sz w:val="24"/>
          <w:szCs w:val="24"/>
          <w:lang w:eastAsia="pl-PL"/>
        </w:rPr>
        <w:t>) tworzenie sytuacji edukacyjnych budujących wrażliwość dziecka, w tym wrażliwość estetyczną, w odniesieniu do wielu sfer aktywności człowieka: mowy, zachowania, ruchu, środowiska, ubioru, muzyki, tańca, śpiewu, teatru, plastyki,</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j</w:t>
      </w:r>
      <w:r w:rsidR="008A3B48" w:rsidRPr="008217DC">
        <w:rPr>
          <w:rFonts w:ascii="Calibri" w:eastAsia="Times New Roman" w:hAnsi="Calibri" w:cs="Times New Roman"/>
          <w:color w:val="000000" w:themeColor="text1"/>
          <w:sz w:val="24"/>
          <w:szCs w:val="24"/>
          <w:lang w:eastAsia="pl-PL"/>
        </w:rPr>
        <w:t>)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k</w:t>
      </w:r>
      <w:r w:rsidR="008A3B48" w:rsidRPr="008217DC">
        <w:rPr>
          <w:rFonts w:ascii="Calibri" w:eastAsia="Times New Roman" w:hAnsi="Calibri" w:cs="Times New Roman"/>
          <w:color w:val="000000" w:themeColor="text1"/>
          <w:sz w:val="24"/>
          <w:szCs w:val="24"/>
          <w:lang w:eastAsia="pl-PL"/>
        </w:rPr>
        <w:t>) tworzenie warunków umożliwiających bezpieczną, samodzielną eksplorację elementów techniki w otoczeniu, konstruowania, majsterkowania, planowania i podejmowania intencjonalnego działania, prezentowania wytworów swojej pracy,</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l</w:t>
      </w:r>
      <w:r w:rsidR="008A3B48" w:rsidRPr="008217DC">
        <w:rPr>
          <w:rFonts w:ascii="Calibri" w:eastAsia="Times New Roman" w:hAnsi="Calibri" w:cs="Times New Roman"/>
          <w:color w:val="000000" w:themeColor="text1"/>
          <w:sz w:val="24"/>
          <w:szCs w:val="24"/>
          <w:lang w:eastAsia="pl-PL"/>
        </w:rPr>
        <w:t>) współdziałanie z rodzicami, różnymi środowiskami, organizacjami i instytucjami, uznanymi przez rodziców za źródło istotnych wartości, na rzecz tworzenia warunków umożliwiających rozwój tożsamości dziecka,</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ł</w:t>
      </w:r>
      <w:r w:rsidR="008A3B48" w:rsidRPr="008217DC">
        <w:rPr>
          <w:rFonts w:ascii="Calibri" w:eastAsia="Times New Roman" w:hAnsi="Calibri" w:cs="Times New Roman"/>
          <w:color w:val="000000" w:themeColor="text1"/>
          <w:sz w:val="24"/>
          <w:szCs w:val="24"/>
          <w:lang w:eastAsia="pl-PL"/>
        </w:rPr>
        <w:t>)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m</w:t>
      </w:r>
      <w:r w:rsidR="008A3B48" w:rsidRPr="008217DC">
        <w:rPr>
          <w:rFonts w:ascii="Calibri" w:eastAsia="Times New Roman" w:hAnsi="Calibri" w:cs="Times New Roman"/>
          <w:color w:val="000000" w:themeColor="text1"/>
          <w:sz w:val="24"/>
          <w:szCs w:val="24"/>
          <w:lang w:eastAsia="pl-PL"/>
        </w:rPr>
        <w:t>) systematyczne uzupełnianie, za zgodą rodziców, realizowanych treści wychowawczych o nowe zagadnienia, wynikające z pojawienia się w otoczeniu dziecka zmian i zjawisk istotnych dla jego bezpieczeństwa i harmonijnego rozwoju,</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n</w:t>
      </w:r>
      <w:r w:rsidR="008A3B48" w:rsidRPr="008217DC">
        <w:rPr>
          <w:rFonts w:ascii="Calibri" w:eastAsia="Times New Roman" w:hAnsi="Calibri" w:cs="Times New Roman"/>
          <w:color w:val="000000" w:themeColor="text1"/>
          <w:sz w:val="24"/>
          <w:szCs w:val="24"/>
          <w:lang w:eastAsia="pl-PL"/>
        </w:rPr>
        <w:t>) systematyczne wspieranie rozwoju mechanizmów uczenia się dziecka, prowadzących do osiągnięcia przez nie poziomu umożliwiającego podjęcie nauki w szkole,</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o</w:t>
      </w:r>
      <w:r w:rsidR="008A3B48" w:rsidRPr="008217DC">
        <w:rPr>
          <w:rFonts w:ascii="Calibri" w:eastAsia="Times New Roman" w:hAnsi="Calibri" w:cs="Times New Roman"/>
          <w:color w:val="000000" w:themeColor="text1"/>
          <w:sz w:val="24"/>
          <w:szCs w:val="24"/>
          <w:lang w:eastAsia="pl-PL"/>
        </w:rPr>
        <w:t>) organizowanie zajęć – zgodnie z potrzebami – umożliwiających dziecku poznawanie kultury i języka mniejszości narodowej lub etnicznej, lub języka regionalnego,</w:t>
      </w:r>
    </w:p>
    <w:p w:rsidR="008A3B48" w:rsidRPr="008217DC" w:rsidRDefault="00546D50"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p</w:t>
      </w:r>
      <w:r w:rsidR="008A3B48" w:rsidRPr="008217DC">
        <w:rPr>
          <w:rFonts w:ascii="Calibri" w:eastAsia="Times New Roman" w:hAnsi="Calibri" w:cs="Times New Roman"/>
          <w:color w:val="000000" w:themeColor="text1"/>
          <w:sz w:val="24"/>
          <w:szCs w:val="24"/>
          <w:lang w:eastAsia="pl-PL"/>
        </w:rPr>
        <w:t>) tworzenie sytuacji edukacyjnych sprzyjających budowaniu zainteresowania dziecka językiem obcym nowożytnym, chęci poznawania innych kultur.</w:t>
      </w:r>
    </w:p>
    <w:p w:rsidR="008A3B48" w:rsidRPr="008217DC" w:rsidRDefault="008A3B48" w:rsidP="006B68A1">
      <w:pPr>
        <w:autoSpaceDE w:val="0"/>
        <w:autoSpaceDN w:val="0"/>
        <w:adjustRightInd w:val="0"/>
        <w:spacing w:before="120" w:after="0"/>
        <w:ind w:left="284"/>
        <w:jc w:val="both"/>
        <w:rPr>
          <w:rFonts w:ascii="Calibri" w:eastAsia="Times New Roman" w:hAnsi="Calibri" w:cs="Times New Roman"/>
          <w:color w:val="000000" w:themeColor="text1"/>
          <w:sz w:val="24"/>
          <w:szCs w:val="24"/>
          <w:lang w:eastAsia="pl-PL"/>
        </w:rPr>
      </w:pPr>
    </w:p>
    <w:p w:rsidR="008A3B48" w:rsidRPr="008217DC" w:rsidRDefault="008A3B48" w:rsidP="00546D50">
      <w:pPr>
        <w:widowControl w:val="0"/>
        <w:tabs>
          <w:tab w:val="left" w:pos="0"/>
        </w:tabs>
        <w:spacing w:after="0"/>
        <w:ind w:left="368" w:hanging="368"/>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 xml:space="preserve"> 5. Przygotowanie dzieci do posługiwania się językiem obcym nowożytnym nie dotyczy:</w:t>
      </w:r>
    </w:p>
    <w:p w:rsidR="008A3B48" w:rsidRPr="008217DC" w:rsidRDefault="008A3B48" w:rsidP="006B68A1">
      <w:pPr>
        <w:widowControl w:val="0"/>
        <w:numPr>
          <w:ilvl w:val="1"/>
          <w:numId w:val="1"/>
        </w:numPr>
        <w:tabs>
          <w:tab w:val="left" w:pos="0"/>
          <w:tab w:val="left" w:pos="441"/>
        </w:tabs>
        <w:spacing w:after="0"/>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8A3B48" w:rsidRPr="008217DC" w:rsidRDefault="008A3B48" w:rsidP="006B68A1">
      <w:pPr>
        <w:widowControl w:val="0"/>
        <w:numPr>
          <w:ilvl w:val="1"/>
          <w:numId w:val="1"/>
        </w:numPr>
        <w:tabs>
          <w:tab w:val="left" w:pos="0"/>
          <w:tab w:val="left" w:pos="441"/>
        </w:tabs>
        <w:spacing w:after="0"/>
        <w:jc w:val="both"/>
        <w:rPr>
          <w:rFonts w:ascii="Calibri" w:eastAsia="Times New Roman" w:hAnsi="Calibri" w:cs="Times New Roman"/>
          <w:color w:val="000000" w:themeColor="text1"/>
          <w:sz w:val="24"/>
          <w:szCs w:val="24"/>
          <w:lang w:eastAsia="ar-SA"/>
        </w:rPr>
      </w:pPr>
      <w:r w:rsidRPr="008217DC">
        <w:rPr>
          <w:rFonts w:ascii="Calibri" w:eastAsia="Times New Roman" w:hAnsi="Calibri" w:cs="Times New Roman"/>
          <w:color w:val="000000" w:themeColor="text1"/>
          <w:sz w:val="24"/>
          <w:szCs w:val="24"/>
          <w:lang w:eastAsia="ar-SA"/>
        </w:rPr>
        <w:t xml:space="preserve">dzieci posiadających orzeczenie o potrzebie kształcenia specjalnego wydane ze względu na inne niż wymienione w pkt 1 rodzaje niepełnosprawności, o których mowa w przepisach wydanych na podstawie </w:t>
      </w:r>
      <w:hyperlink r:id="rId8" w:anchor="_blank" w:history="1">
        <w:r w:rsidRPr="008217DC">
          <w:rPr>
            <w:rFonts w:ascii="Calibri" w:eastAsia="Calibri" w:hAnsi="Calibri" w:cs="Times New Roman"/>
            <w:color w:val="000000" w:themeColor="text1"/>
            <w:sz w:val="24"/>
            <w:szCs w:val="24"/>
            <w:lang w:eastAsia="ar-SA"/>
          </w:rPr>
          <w:t>art. 127 ust. 19 pkt 2</w:t>
        </w:r>
      </w:hyperlink>
      <w:r w:rsidRPr="008217DC">
        <w:rPr>
          <w:rFonts w:ascii="Calibri" w:eastAsia="Times New Roman" w:hAnsi="Calibri" w:cs="Times New Roman"/>
          <w:color w:val="000000" w:themeColor="text1"/>
          <w:sz w:val="24"/>
          <w:szCs w:val="24"/>
          <w:lang w:eastAsia="ar-SA"/>
        </w:rPr>
        <w:t xml:space="preserve"> </w:t>
      </w:r>
      <w:r w:rsidRPr="008217DC">
        <w:rPr>
          <w:rFonts w:ascii="Calibri" w:eastAsia="Times New Roman" w:hAnsi="Calibri" w:cs="Times New Roman"/>
          <w:i/>
          <w:color w:val="000000" w:themeColor="text1"/>
          <w:sz w:val="24"/>
          <w:szCs w:val="24"/>
          <w:lang w:eastAsia="ar-SA"/>
        </w:rPr>
        <w:t>Ustawy z dnia 14 grudnia 2016 r. Prawo oświatowe</w:t>
      </w:r>
      <w:r w:rsidRPr="008217DC">
        <w:rPr>
          <w:rFonts w:ascii="Calibri" w:eastAsia="Times New Roman" w:hAnsi="Calibri" w:cs="Times New Roman"/>
          <w:color w:val="000000" w:themeColor="text1"/>
          <w:sz w:val="24"/>
          <w:szCs w:val="24"/>
          <w:lang w:eastAsia="ar-SA"/>
        </w:rPr>
        <w:t xml:space="preserve"> (Dz.U.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Przedszkole realizuje cele i zadania poprzez:</w:t>
      </w:r>
    </w:p>
    <w:p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organizację oddziałów dla dzieci w zbliżonym wieku z uwzględnieniem ich potrzeb, zainteresowań, uzdolnień oraz indywidualnych  predyspozycji rozwojowych dziecka,</w:t>
      </w:r>
    </w:p>
    <w:p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dostosowanie metod i form pracy do potrzeb i możliwości indywidualnych dziecka oraz wszystkich obszarów edukacyjnych zawartych w podstawie programowej wychowania przedszkolnego,</w:t>
      </w:r>
    </w:p>
    <w:p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stosowanie otwartych form pracy, umożliwiających dziecku wybór miejsca i rodzaju aktywności,</w:t>
      </w:r>
    </w:p>
    <w:p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7. Wobec rodziców przedszkole pełni funkcję doradczą i wspomagającą:</w:t>
      </w:r>
    </w:p>
    <w:p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pomaga w rozpoznawaniu możliwości i potrzeb rozwojowych dziecka oraz podjęciu wczesnej interwencji specjalistycznej,</w:t>
      </w:r>
    </w:p>
    <w:p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wspomaga rodziny w wychowaniu dziecka i przygotowaniu go do nauki w szkole,</w:t>
      </w:r>
    </w:p>
    <w:p w:rsidR="008A3B48" w:rsidRPr="008217DC" w:rsidRDefault="00546D5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informuje na bieżąco o postępach dziecka, uzgadnia wspólnie z rodzicami kierunki i zakres zadań realizowanych w przedszkolu.</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8. Na wniosek rodziców dziecka, nauczyciela, poradni psychologiczno-pedagogicznej lub innej poradni specjalistycznej przedszkole udziela i organizuje po</w:t>
      </w:r>
      <w:r w:rsidR="005A2B27">
        <w:rPr>
          <w:rFonts w:ascii="Calibri" w:eastAsia="Times New Roman" w:hAnsi="Calibri" w:cs="Times New Roman"/>
          <w:color w:val="000000" w:themeColor="text1"/>
          <w:sz w:val="24"/>
          <w:szCs w:val="24"/>
          <w:lang w:eastAsia="pl-PL"/>
        </w:rPr>
        <w:t>moc psychologiczno-pedagogiczną</w:t>
      </w:r>
      <w:r w:rsidRPr="008217DC">
        <w:rPr>
          <w:rFonts w:ascii="Calibri" w:eastAsia="Times New Roman" w:hAnsi="Calibri" w:cs="Times New Roman"/>
          <w:color w:val="000000" w:themeColor="text1"/>
          <w:sz w:val="24"/>
          <w:szCs w:val="24"/>
          <w:lang w:eastAsia="pl-PL"/>
        </w:rPr>
        <w:t>.</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9. Przedszkole przygotowuje dzieci do podjęcia nauki w szkole, organizując tok edukacji przedszkolnej, umożliwiający osiągnięcie dojrzałości szkolnej w aspekcie rozwoju fizycznego, umysłowego, emocjonalnego i społecznego.</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10. Przedszkole zapewnia dzieciom bezpieczeństwo i opiekę poprzez:</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bezpośrednią i stałą opiekę nad dziećmi w czasie pobytu w przedszkolu oraz w trakcie zajęć poza terenem przedszkola,</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zapewnienie wzmożonego bezpieczeństwa w czasie wycieczek, co określa Regulamin spacerów i wycieczek,</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zatrudnianie w każdym oddziale nauczyciela i woźnej oddziałowej, które są odpowiedzialne za zdrowie i bezpieczeństwo dzieci w czasie zajęć edukacyjnych i podczas pobytu dzieci na terenie ogrodu przedszkolnego,</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stwarzanie poczucia bezpieczeństwa pod względem fizycznym i psychicznym,</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stosowanie obowiązujących przepisów bhp i ppoż.</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11. Dzieci są przyprowadzane i odbierane z przedszkola przez rodziców lub upoważnioną pisemnie przez nich osobę dorosłą zapewniającą dziecku pełne be</w:t>
      </w:r>
      <w:r w:rsidR="003F1028">
        <w:rPr>
          <w:rFonts w:ascii="Calibri" w:eastAsia="Times New Roman" w:hAnsi="Calibri" w:cs="Times New Roman"/>
          <w:color w:val="000000" w:themeColor="text1"/>
          <w:sz w:val="24"/>
          <w:szCs w:val="24"/>
          <w:lang w:eastAsia="pl-PL"/>
        </w:rPr>
        <w:t>zpieczeństwo</w:t>
      </w:r>
      <w:r w:rsidRPr="008217DC">
        <w:rPr>
          <w:rFonts w:ascii="Calibri" w:eastAsia="Times New Roman" w:hAnsi="Calibri" w:cs="Times New Roman"/>
          <w:color w:val="000000" w:themeColor="text1"/>
          <w:sz w:val="24"/>
          <w:szCs w:val="24"/>
          <w:lang w:eastAsia="pl-PL"/>
        </w:rPr>
        <w:t>.</w:t>
      </w:r>
    </w:p>
    <w:p w:rsidR="008A3B48" w:rsidRPr="008217DC" w:rsidRDefault="008A3B48" w:rsidP="005A2B27">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12. </w:t>
      </w:r>
      <w:r w:rsidRPr="008217DC">
        <w:rPr>
          <w:rFonts w:ascii="Calibri" w:eastAsia="Times New Roman" w:hAnsi="Calibri" w:cs="Times New Roman"/>
          <w:color w:val="000000" w:themeColor="text1"/>
          <w:sz w:val="24"/>
          <w:szCs w:val="24"/>
          <w:lang w:eastAsia="zh-CN"/>
        </w:rPr>
        <w:t>Przedszkole sprawuje opiekę nad dzieckiem od momentu przekazania dziecka przez rodzica, opiekuna prawnego lub upoważnioną przez nich osobę pod opiekę wychowawcy grupy lub pod opiekę upoważnionego pracownika przedszkola, do czasu odbioru dziecka z sali lub ogrodu przez rodzica, opiekuna prawnego l</w:t>
      </w:r>
      <w:r w:rsidR="003F1028">
        <w:rPr>
          <w:rFonts w:ascii="Calibri" w:eastAsia="Times New Roman" w:hAnsi="Calibri" w:cs="Times New Roman"/>
          <w:color w:val="000000" w:themeColor="text1"/>
          <w:sz w:val="24"/>
          <w:szCs w:val="24"/>
          <w:lang w:eastAsia="zh-CN"/>
        </w:rPr>
        <w:t>ub upoważnioną przez nich osobę</w:t>
      </w:r>
      <w:r w:rsidRPr="008217DC">
        <w:rPr>
          <w:rFonts w:ascii="Calibri" w:eastAsia="Times New Roman" w:hAnsi="Calibri" w:cs="Times New Roman"/>
          <w:color w:val="000000" w:themeColor="text1"/>
          <w:sz w:val="24"/>
          <w:szCs w:val="24"/>
          <w:lang w:eastAsia="zh-CN"/>
        </w:rPr>
        <w:t>.</w:t>
      </w:r>
    </w:p>
    <w:p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a</w:t>
      </w:r>
      <w:r w:rsidR="008A3B48" w:rsidRPr="008217DC">
        <w:rPr>
          <w:rFonts w:ascii="Calibri" w:eastAsia="Times New Roman" w:hAnsi="Calibri" w:cs="Times New Roman"/>
          <w:color w:val="000000" w:themeColor="text1"/>
          <w:sz w:val="24"/>
          <w:szCs w:val="24"/>
          <w:lang w:eastAsia="zh-CN"/>
        </w:rPr>
        <w:t>) dzieci powinny być przyprowadzane i odbierane z przedszkola osobiśc</w:t>
      </w:r>
      <w:r w:rsidR="00E03F2A" w:rsidRPr="008217DC">
        <w:rPr>
          <w:rFonts w:ascii="Calibri" w:eastAsia="Times New Roman" w:hAnsi="Calibri" w:cs="Times New Roman"/>
          <w:color w:val="000000" w:themeColor="text1"/>
          <w:sz w:val="24"/>
          <w:szCs w:val="24"/>
          <w:lang w:eastAsia="zh-CN"/>
        </w:rPr>
        <w:t xml:space="preserve">ie przez rodziców </w:t>
      </w:r>
      <w:r w:rsidR="008A3B48" w:rsidRPr="008217DC">
        <w:rPr>
          <w:rFonts w:ascii="Calibri" w:eastAsia="Times New Roman" w:hAnsi="Calibri" w:cs="Times New Roman"/>
          <w:color w:val="000000" w:themeColor="text1"/>
          <w:sz w:val="24"/>
          <w:szCs w:val="24"/>
          <w:lang w:eastAsia="zh-CN"/>
        </w:rPr>
        <w:t>(prawnych  opiekunów ), bądź inne osoby zapewniające dzie</w:t>
      </w:r>
      <w:r w:rsidR="00E03F2A" w:rsidRPr="008217DC">
        <w:rPr>
          <w:rFonts w:ascii="Calibri" w:eastAsia="Times New Roman" w:hAnsi="Calibri" w:cs="Times New Roman"/>
          <w:color w:val="000000" w:themeColor="text1"/>
          <w:sz w:val="24"/>
          <w:szCs w:val="24"/>
          <w:lang w:eastAsia="zh-CN"/>
        </w:rPr>
        <w:t>cku bezpieczeństwo  upoważnione</w:t>
      </w:r>
      <w:r w:rsidR="008A3B48" w:rsidRPr="008217DC">
        <w:rPr>
          <w:rFonts w:ascii="Calibri" w:eastAsia="Times New Roman" w:hAnsi="Calibri" w:cs="Times New Roman"/>
          <w:color w:val="000000" w:themeColor="text1"/>
          <w:sz w:val="24"/>
          <w:szCs w:val="24"/>
          <w:lang w:eastAsia="zh-CN"/>
        </w:rPr>
        <w:t xml:space="preserve"> przez rodziców,</w:t>
      </w:r>
    </w:p>
    <w:p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b</w:t>
      </w:r>
      <w:r w:rsidR="008A3B48" w:rsidRPr="008217DC">
        <w:rPr>
          <w:rFonts w:ascii="Calibri" w:eastAsia="Times New Roman" w:hAnsi="Calibri" w:cs="Times New Roman"/>
          <w:color w:val="000000" w:themeColor="text1"/>
          <w:sz w:val="24"/>
          <w:szCs w:val="24"/>
          <w:lang w:eastAsia="zh-CN"/>
        </w:rPr>
        <w:t>) pisemne upoważnienie powinno zawierać nr i serię dowodu osobistego osoby wskazanej przez rodziców oraz stopień pokrewieństwa,</w:t>
      </w:r>
    </w:p>
    <w:p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c</w:t>
      </w:r>
      <w:r w:rsidR="008A3B48" w:rsidRPr="008217DC">
        <w:rPr>
          <w:rFonts w:ascii="Calibri" w:eastAsia="Times New Roman" w:hAnsi="Calibri" w:cs="Times New Roman"/>
          <w:color w:val="000000" w:themeColor="text1"/>
          <w:sz w:val="24"/>
          <w:szCs w:val="24"/>
          <w:lang w:eastAsia="zh-CN"/>
        </w:rPr>
        <w:t>) dziecko może być odbierane przez osobę upoważnioną</w:t>
      </w:r>
      <w:r w:rsidR="00E03F2A" w:rsidRPr="008217DC">
        <w:rPr>
          <w:rFonts w:ascii="Calibri" w:eastAsia="Times New Roman" w:hAnsi="Calibri" w:cs="Times New Roman"/>
          <w:color w:val="000000" w:themeColor="text1"/>
          <w:sz w:val="24"/>
          <w:szCs w:val="24"/>
          <w:lang w:eastAsia="zh-CN"/>
        </w:rPr>
        <w:t xml:space="preserve"> tylko za okazaniem dokumentu </w:t>
      </w:r>
      <w:r w:rsidR="008A3B48" w:rsidRPr="008217DC">
        <w:rPr>
          <w:rFonts w:ascii="Calibri" w:eastAsia="Times New Roman" w:hAnsi="Calibri" w:cs="Times New Roman"/>
          <w:color w:val="000000" w:themeColor="text1"/>
          <w:sz w:val="24"/>
          <w:szCs w:val="24"/>
          <w:lang w:eastAsia="zh-CN"/>
        </w:rPr>
        <w:t xml:space="preserve"> tożsamości,</w:t>
      </w:r>
    </w:p>
    <w:p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d</w:t>
      </w:r>
      <w:r w:rsidR="008A3B48" w:rsidRPr="008217DC">
        <w:rPr>
          <w:rFonts w:ascii="Calibri" w:eastAsia="Times New Roman" w:hAnsi="Calibri" w:cs="Times New Roman"/>
          <w:color w:val="000000" w:themeColor="text1"/>
          <w:sz w:val="24"/>
          <w:szCs w:val="24"/>
          <w:lang w:eastAsia="zh-CN"/>
        </w:rPr>
        <w:t>) rodzice ( prawni opiekunowie ) przejmują odpowiedzialność prawną za bezpieczeństwo dziecka</w:t>
      </w:r>
      <w:r w:rsidR="00E03F2A" w:rsidRPr="008217DC">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odbieranego z przedszkola przez upoważnioną przez nich osobę,</w:t>
      </w:r>
    </w:p>
    <w:p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e</w:t>
      </w:r>
      <w:r w:rsidR="008A3B48" w:rsidRPr="008217DC">
        <w:rPr>
          <w:rFonts w:ascii="Calibri" w:eastAsia="Times New Roman" w:hAnsi="Calibri" w:cs="Times New Roman"/>
          <w:color w:val="000000" w:themeColor="text1"/>
          <w:sz w:val="24"/>
          <w:szCs w:val="24"/>
          <w:lang w:eastAsia="zh-CN"/>
        </w:rPr>
        <w:t>) w przypadku odbierania dzieci przez starsze rodzeństwo – rodz</w:t>
      </w:r>
      <w:r w:rsidR="00E03F2A" w:rsidRPr="008217DC">
        <w:rPr>
          <w:rFonts w:ascii="Calibri" w:eastAsia="Times New Roman" w:hAnsi="Calibri" w:cs="Times New Roman"/>
          <w:color w:val="000000" w:themeColor="text1"/>
          <w:sz w:val="24"/>
          <w:szCs w:val="24"/>
          <w:lang w:eastAsia="zh-CN"/>
        </w:rPr>
        <w:t xml:space="preserve">eństwo musi mieć ukończone 12 </w:t>
      </w:r>
      <w:r w:rsidR="008A3B48" w:rsidRPr="008217DC">
        <w:rPr>
          <w:rFonts w:ascii="Calibri" w:eastAsia="Times New Roman" w:hAnsi="Calibri" w:cs="Times New Roman"/>
          <w:color w:val="000000" w:themeColor="text1"/>
          <w:sz w:val="24"/>
          <w:szCs w:val="24"/>
          <w:lang w:eastAsia="zh-CN"/>
        </w:rPr>
        <w:t xml:space="preserve"> lat i posiadać upoważnienie na piśmie od rodzica,</w:t>
      </w:r>
    </w:p>
    <w:p w:rsidR="008A3B48" w:rsidRPr="008217DC" w:rsidRDefault="003F102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f</w:t>
      </w:r>
      <w:r w:rsidR="008A3B48" w:rsidRPr="008217DC">
        <w:rPr>
          <w:rFonts w:ascii="Calibri" w:eastAsia="Times New Roman" w:hAnsi="Calibri" w:cs="Times New Roman"/>
          <w:color w:val="000000" w:themeColor="text1"/>
          <w:sz w:val="24"/>
          <w:szCs w:val="24"/>
          <w:lang w:eastAsia="zh-CN"/>
        </w:rPr>
        <w:t>) osobom nietrzeźwym nie wo</w:t>
      </w:r>
      <w:r w:rsidR="005A2B27">
        <w:rPr>
          <w:rFonts w:ascii="Calibri" w:eastAsia="Times New Roman" w:hAnsi="Calibri" w:cs="Times New Roman"/>
          <w:color w:val="000000" w:themeColor="text1"/>
          <w:sz w:val="24"/>
          <w:szCs w:val="24"/>
          <w:lang w:eastAsia="zh-CN"/>
        </w:rPr>
        <w:t>lno wydać dziecka z przedszkola</w:t>
      </w:r>
      <w:r w:rsidR="008A3B48" w:rsidRPr="008217DC">
        <w:rPr>
          <w:rFonts w:ascii="Calibri" w:eastAsia="Times New Roman" w:hAnsi="Calibri" w:cs="Times New Roman"/>
          <w:color w:val="000000" w:themeColor="text1"/>
          <w:sz w:val="24"/>
          <w:szCs w:val="24"/>
          <w:lang w:eastAsia="zh-CN"/>
        </w:rPr>
        <w:t>.</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13.</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8217DC">
        <w:rPr>
          <w:rFonts w:ascii="Calibri" w:eastAsia="Calibri" w:hAnsi="Calibri" w:cs="Times New Roman"/>
          <w:color w:val="000000" w:themeColor="text1"/>
          <w:sz w:val="24"/>
          <w:szCs w:val="24"/>
        </w:rPr>
        <w:t xml:space="preserve"> </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14.</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 xml:space="preserve">Przedszkole </w:t>
      </w:r>
      <w:r w:rsidR="00C25220">
        <w:rPr>
          <w:rFonts w:ascii="Calibri" w:eastAsia="Times New Roman" w:hAnsi="Calibri" w:cs="Times New Roman"/>
          <w:color w:val="000000" w:themeColor="text1"/>
          <w:sz w:val="24"/>
          <w:szCs w:val="24"/>
          <w:lang w:eastAsia="pl-PL"/>
        </w:rPr>
        <w:t xml:space="preserve">może </w:t>
      </w:r>
      <w:r w:rsidRPr="008217DC">
        <w:rPr>
          <w:rFonts w:ascii="Calibri" w:eastAsia="Times New Roman" w:hAnsi="Calibri" w:cs="Times New Roman"/>
          <w:color w:val="000000" w:themeColor="text1"/>
          <w:sz w:val="24"/>
          <w:szCs w:val="24"/>
          <w:lang w:eastAsia="pl-PL"/>
        </w:rPr>
        <w:t>orga</w:t>
      </w:r>
      <w:r w:rsidR="00C25220">
        <w:rPr>
          <w:rFonts w:ascii="Calibri" w:eastAsia="Times New Roman" w:hAnsi="Calibri" w:cs="Times New Roman"/>
          <w:color w:val="000000" w:themeColor="text1"/>
          <w:sz w:val="24"/>
          <w:szCs w:val="24"/>
          <w:lang w:eastAsia="pl-PL"/>
        </w:rPr>
        <w:t>nizować</w:t>
      </w:r>
      <w:r w:rsidRPr="008217DC">
        <w:rPr>
          <w:rFonts w:ascii="Calibri" w:eastAsia="Times New Roman" w:hAnsi="Calibri" w:cs="Times New Roman"/>
          <w:color w:val="000000" w:themeColor="text1"/>
          <w:sz w:val="24"/>
          <w:szCs w:val="24"/>
          <w:lang w:eastAsia="pl-PL"/>
        </w:rPr>
        <w:t xml:space="preserve"> wczesne wspomaganie rozwoju dzieci. Ma ono na celu pobudzenie psychoruchowego, społecznego rozwoju dziecka od chwili wykrycia niepełnosprawności do momentu podjęcia nauki w szkole.</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15. </w:t>
      </w:r>
      <w:r w:rsidR="005A2B27">
        <w:rPr>
          <w:rFonts w:ascii="Calibri" w:eastAsia="Times New Roman" w:hAnsi="Calibri" w:cs="Times New Roman"/>
          <w:color w:val="000000" w:themeColor="text1"/>
          <w:sz w:val="24"/>
          <w:szCs w:val="24"/>
          <w:lang w:eastAsia="pl-PL"/>
        </w:rPr>
        <w:t xml:space="preserve"> </w:t>
      </w:r>
      <w:r w:rsidRPr="008217DC">
        <w:rPr>
          <w:rFonts w:ascii="Calibri" w:eastAsia="Times New Roman" w:hAnsi="Calibri" w:cs="Times New Roman"/>
          <w:color w:val="000000" w:themeColor="text1"/>
          <w:sz w:val="24"/>
          <w:szCs w:val="24"/>
          <w:lang w:eastAsia="pl-PL"/>
        </w:rPr>
        <w:t>Do zad</w:t>
      </w:r>
      <w:r w:rsidR="00C25220">
        <w:rPr>
          <w:rFonts w:ascii="Calibri" w:eastAsia="Times New Roman" w:hAnsi="Calibri" w:cs="Times New Roman"/>
          <w:color w:val="000000" w:themeColor="text1"/>
          <w:sz w:val="24"/>
          <w:szCs w:val="24"/>
          <w:lang w:eastAsia="pl-PL"/>
        </w:rPr>
        <w:t>ań zespołu wczesnego wspomagania</w:t>
      </w:r>
      <w:r w:rsidRPr="008217DC">
        <w:rPr>
          <w:rFonts w:ascii="Calibri" w:eastAsia="Times New Roman" w:hAnsi="Calibri" w:cs="Times New Roman"/>
          <w:color w:val="000000" w:themeColor="text1"/>
          <w:sz w:val="24"/>
          <w:szCs w:val="24"/>
          <w:lang w:eastAsia="pl-PL"/>
        </w:rPr>
        <w:t xml:space="preserve"> rozwoju dzieci</w:t>
      </w:r>
      <w:r w:rsidR="00C25220">
        <w:rPr>
          <w:rFonts w:ascii="Calibri" w:eastAsia="Times New Roman" w:hAnsi="Calibri" w:cs="Times New Roman"/>
          <w:color w:val="000000" w:themeColor="text1"/>
          <w:sz w:val="24"/>
          <w:szCs w:val="24"/>
          <w:lang w:eastAsia="pl-PL"/>
        </w:rPr>
        <w:t>, który może być utworzony,</w:t>
      </w:r>
      <w:r w:rsidRPr="008217DC">
        <w:rPr>
          <w:rFonts w:ascii="Calibri" w:eastAsia="Times New Roman" w:hAnsi="Calibri" w:cs="Times New Roman"/>
          <w:color w:val="000000" w:themeColor="text1"/>
          <w:sz w:val="24"/>
          <w:szCs w:val="24"/>
          <w:lang w:eastAsia="pl-PL"/>
        </w:rPr>
        <w:t xml:space="preserve"> należy w szczególności:</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ustalenie, na podstawie opinii o potrzebie wczesnego wspomagania rozwoju dziecka, kierunków i harmonogramu działań w zakresie wczesnego wspomagania i wsparcia rodziny dziecka,</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nawiązanie współpracy z zakładem opieki zdrowotnej lub ośrodkiem pomocy społecznej w celu zapewnienia dziecku rehabilitacji, terapii lub innych form pomocy, stosownie do jego potrzeb,</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analizowanie skuteczności pomocy udzielanej dziecku i jego rodzinie, wprowadzanie zmian w indywidualnym programie wczesnego wspomagania, stosownie do potrzeb dziecka i jego rodziny, oraz planowanie dalszych działań w zakresie wczesnego wspomagania.</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16. Współpraca zespołu z rodzicami to:</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udzielanie pomocy w zakresie kształtowania postaw i zachowań w kontaktach z dzieckiem: wzmacnianie więzi emocjonalnej pomiędzy rodzicami i dzieckiem, rozpoznawanie zachowań dziecka i utrwalanie właściwych reakcji na te zachowania,</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udzielanie instruktażu i porad oraz prowadzenie konsultacji w zakresie pracy z dzieckiem,</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pomoc w przystosowaniu warunków w środowisku domowym do potrzeb dziecka oraz w pozyskaniu i wykorzystaniu w pracy z dzieckiem odpowiednich środków dydaktycznych i niezbędnego sprzętu.</w:t>
      </w:r>
    </w:p>
    <w:p w:rsidR="008A3B48" w:rsidRPr="008217DC" w:rsidRDefault="008A3B48" w:rsidP="006B68A1">
      <w:pPr>
        <w:spacing w:before="120" w:after="0"/>
        <w:ind w:left="284"/>
        <w:jc w:val="both"/>
        <w:rPr>
          <w:rFonts w:ascii="Calibri" w:eastAsia="Times New Roman" w:hAnsi="Calibri" w:cs="Times New Roman"/>
          <w:color w:val="000000" w:themeColor="text1"/>
          <w:sz w:val="24"/>
          <w:szCs w:val="24"/>
          <w:lang w:eastAsia="pl-PL"/>
        </w:rPr>
      </w:pPr>
    </w:p>
    <w:p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4</w:t>
      </w:r>
    </w:p>
    <w:p w:rsidR="00C25220"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Przedszkole organizuje i udziela pomocy psychologiczno-pedagogicznej dzieciom uczęszczającym do przedszkola,</w:t>
      </w:r>
      <w:r w:rsidR="00C25220">
        <w:rPr>
          <w:rFonts w:ascii="Calibri" w:eastAsia="Times New Roman" w:hAnsi="Calibri" w:cs="Times New Roman"/>
          <w:color w:val="000000" w:themeColor="text1"/>
          <w:sz w:val="24"/>
          <w:szCs w:val="24"/>
          <w:lang w:eastAsia="pl-PL"/>
        </w:rPr>
        <w:t xml:space="preserve"> ich rodzicom oraz nauczycielom</w:t>
      </w:r>
      <w:r w:rsidRPr="008217DC">
        <w:rPr>
          <w:rFonts w:ascii="Calibri" w:eastAsia="Times New Roman" w:hAnsi="Calibri" w:cs="Times New Roman"/>
          <w:color w:val="000000" w:themeColor="text1"/>
          <w:sz w:val="24"/>
          <w:szCs w:val="24"/>
          <w:lang w:eastAsia="pl-PL"/>
        </w:rPr>
        <w:t>.</w:t>
      </w:r>
      <w:r w:rsidR="00C25220">
        <w:rPr>
          <w:rFonts w:ascii="Calibri" w:eastAsia="Times New Roman" w:hAnsi="Calibri" w:cs="Times New Roman"/>
          <w:color w:val="000000" w:themeColor="text1"/>
          <w:sz w:val="24"/>
          <w:szCs w:val="24"/>
          <w:lang w:eastAsia="pl-PL"/>
        </w:rPr>
        <w:t xml:space="preserve">  Korzystanie z pomocy psychologiczno - pedagogicznej jest dobrowolne i nieodpłatne. </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Pomocy psychologiczno-pedagogicznej</w:t>
      </w:r>
      <w:r w:rsidR="006B68A1" w:rsidRPr="008217DC">
        <w:rPr>
          <w:rFonts w:ascii="Calibri" w:eastAsia="Times New Roman" w:hAnsi="Calibri" w:cs="Times New Roman"/>
          <w:color w:val="000000" w:themeColor="text1"/>
          <w:sz w:val="24"/>
          <w:szCs w:val="24"/>
          <w:lang w:eastAsia="pl-PL"/>
        </w:rPr>
        <w:t xml:space="preserve"> udzielają dzieciom nauczyciele</w:t>
      </w:r>
      <w:r w:rsidRPr="008217DC">
        <w:rPr>
          <w:rFonts w:ascii="Calibri" w:eastAsia="Times New Roman" w:hAnsi="Calibri" w:cs="Times New Roman"/>
          <w:color w:val="000000" w:themeColor="text1"/>
          <w:sz w:val="24"/>
          <w:szCs w:val="24"/>
          <w:lang w:eastAsia="pl-PL"/>
        </w:rPr>
        <w:t xml:space="preserve"> oraz specjali</w:t>
      </w:r>
      <w:r w:rsidR="00A21B87" w:rsidRPr="008217DC">
        <w:rPr>
          <w:rFonts w:ascii="Calibri" w:eastAsia="Times New Roman" w:hAnsi="Calibri" w:cs="Times New Roman"/>
          <w:color w:val="000000" w:themeColor="text1"/>
          <w:sz w:val="24"/>
          <w:szCs w:val="24"/>
          <w:lang w:eastAsia="pl-PL"/>
        </w:rPr>
        <w:t>ści, w szczególności psycholog, pedagog, logopeda</w:t>
      </w:r>
      <w:r w:rsidRPr="008217DC">
        <w:rPr>
          <w:rFonts w:ascii="Calibri" w:eastAsia="Times New Roman" w:hAnsi="Calibri" w:cs="Times New Roman"/>
          <w:color w:val="000000" w:themeColor="text1"/>
          <w:sz w:val="24"/>
          <w:szCs w:val="24"/>
          <w:lang w:eastAsia="pl-PL"/>
        </w:rPr>
        <w:t>.</w:t>
      </w:r>
    </w:p>
    <w:p w:rsidR="008A3B48" w:rsidRPr="008217DC" w:rsidRDefault="008A3B48" w:rsidP="006B68A1">
      <w:pPr>
        <w:spacing w:before="120" w:after="0"/>
        <w:jc w:val="both"/>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4. Pomoc psychologiczno-pedagogiczna jest udzielana w trakcie bieżącej pracy z dzieckiem oraz w formie: </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zajęć specjalistycznych: korekcyjno-kompensacyjnych, logopedycznych oraz innych zajęć o charakterze terapeutycznym,</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porad i konsultacji,</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zajęć rozwijających uzdolnienia,</w:t>
      </w:r>
    </w:p>
    <w:p w:rsidR="008A3B48" w:rsidRPr="008217DC" w:rsidRDefault="003F102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zindywidualizowanej ścieżki realizacji obowiązkowego roczne</w:t>
      </w:r>
      <w:r w:rsidR="00C25220">
        <w:rPr>
          <w:rFonts w:ascii="Calibri" w:eastAsia="Times New Roman" w:hAnsi="Calibri" w:cs="Times New Roman"/>
          <w:color w:val="000000" w:themeColor="text1"/>
          <w:sz w:val="24"/>
          <w:szCs w:val="24"/>
          <w:lang w:eastAsia="pl-PL"/>
        </w:rPr>
        <w:t>go przygotowania przedszkolnego</w:t>
      </w:r>
      <w:r w:rsidR="008A3B48" w:rsidRPr="008217DC">
        <w:rPr>
          <w:rFonts w:ascii="Calibri" w:eastAsia="Times New Roman" w:hAnsi="Calibri" w:cs="Times New Roman"/>
          <w:color w:val="000000" w:themeColor="text1"/>
          <w:sz w:val="24"/>
          <w:szCs w:val="24"/>
          <w:lang w:eastAsia="pl-PL"/>
        </w:rPr>
        <w:t>.</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5. Pomoc psychologiczno-pedagogiczna jest udzielana rodzicom dzieci i nauczycielom w formie porad, konsultacji, warsztatów i szkoleń.</w:t>
      </w:r>
    </w:p>
    <w:p w:rsidR="00A8176C"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Wsparcie merytoryczne dla nauczycieli i specjalistów udzielających pomocy psychologiczno-pedagogicznej w przedszkolu zapewniają poradnie psychologiczno-pedagogiczne oraz placówki doskonalenia nauczycieli.</w:t>
      </w:r>
    </w:p>
    <w:p w:rsidR="00536D73" w:rsidRPr="008217DC" w:rsidRDefault="00536D73"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8A3B48" w:rsidP="006B68A1">
      <w:pPr>
        <w:tabs>
          <w:tab w:val="left" w:pos="709"/>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7.</w:t>
      </w:r>
      <w:r w:rsidR="00C25220">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W przedszkolu </w:t>
      </w:r>
      <w:r w:rsidRPr="008217DC">
        <w:rPr>
          <w:rFonts w:ascii="Calibri" w:eastAsia="Times New Roman" w:hAnsi="Calibri" w:cs="Times New Roman"/>
          <w:b/>
          <w:color w:val="000000" w:themeColor="text1"/>
          <w:sz w:val="24"/>
          <w:szCs w:val="24"/>
          <w:lang w:eastAsia="zh-CN"/>
        </w:rPr>
        <w:t>przestrzega się praw dziecka zgodnie z Konwencją o Prawach Dziecka</w:t>
      </w:r>
      <w:r w:rsidRPr="008217DC">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br/>
        <w:t xml:space="preserve">    Szanuje się prawo dziecka do indywidualnej linii rozwoju: </w:t>
      </w:r>
    </w:p>
    <w:p w:rsidR="008A3B48" w:rsidRPr="008217DC" w:rsidRDefault="008A3B48" w:rsidP="006B68A1">
      <w:pPr>
        <w:pStyle w:val="Akapitzlist"/>
        <w:numPr>
          <w:ilvl w:val="0"/>
          <w:numId w:val="2"/>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pracę wychowawczo - dydaktyczną prowadzi się na poziomie zgodnym z poziomem rozwoju i indywidualnymi potrzebami dziecka, </w:t>
      </w:r>
    </w:p>
    <w:p w:rsidR="008A3B48" w:rsidRPr="008217DC" w:rsidRDefault="008A3B48" w:rsidP="006B68A1">
      <w:pPr>
        <w:numPr>
          <w:ilvl w:val="0"/>
          <w:numId w:val="2"/>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wzmacnia się u dzieci poczucie własnej godności i wartości. </w:t>
      </w:r>
    </w:p>
    <w:p w:rsidR="008A3B48" w:rsidRPr="008217DC" w:rsidRDefault="008A3B48" w:rsidP="006B68A1">
      <w:pPr>
        <w:numPr>
          <w:ilvl w:val="0"/>
          <w:numId w:val="2"/>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szanuje się wszystkie dzieci niezależnie od rasy, pochodzenia, wyznania, zdolności czy ułomności, w przedszkolu nie stosuje się kar cielesnych i reaguje na krzywdę wyrządzaną dziecku przez innych</w:t>
      </w:r>
    </w:p>
    <w:p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III</w:t>
      </w:r>
    </w:p>
    <w:p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ORGA</w:t>
      </w:r>
      <w:r w:rsidR="00324235" w:rsidRPr="008217DC">
        <w:rPr>
          <w:rFonts w:ascii="Calibri" w:eastAsia="Times New Roman" w:hAnsi="Calibri" w:cs="Times New Roman"/>
          <w:b/>
          <w:color w:val="000000" w:themeColor="text1"/>
          <w:sz w:val="24"/>
          <w:szCs w:val="24"/>
          <w:lang w:eastAsia="pl-PL"/>
        </w:rPr>
        <w:t>NY PRZEDSZKOLA</w:t>
      </w:r>
    </w:p>
    <w:p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p>
    <w:p w:rsidR="00324235" w:rsidRDefault="00324235" w:rsidP="003C46C0">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5</w:t>
      </w:r>
    </w:p>
    <w:p w:rsidR="003C46C0" w:rsidRPr="003C46C0" w:rsidRDefault="003C46C0" w:rsidP="003C46C0">
      <w:pPr>
        <w:spacing w:before="120" w:after="0"/>
        <w:jc w:val="center"/>
        <w:rPr>
          <w:rFonts w:ascii="Calibri" w:eastAsia="Times New Roman" w:hAnsi="Calibri" w:cs="Times New Roman"/>
          <w:color w:val="000000" w:themeColor="text1"/>
          <w:sz w:val="24"/>
          <w:szCs w:val="24"/>
          <w:lang w:eastAsia="pl-PL"/>
        </w:rPr>
      </w:pPr>
    </w:p>
    <w:p w:rsidR="00324235" w:rsidRPr="005B76EE" w:rsidRDefault="00324235" w:rsidP="006B68A1">
      <w:pPr>
        <w:pStyle w:val="Bezodstpw"/>
        <w:numPr>
          <w:ilvl w:val="0"/>
          <w:numId w:val="29"/>
        </w:numPr>
        <w:spacing w:line="276" w:lineRule="auto"/>
        <w:ind w:left="708"/>
        <w:jc w:val="both"/>
        <w:rPr>
          <w:rFonts w:ascii="Calibri" w:hAnsi="Calibri" w:cs="Times New Roman"/>
          <w:b/>
          <w:color w:val="000000" w:themeColor="text1"/>
          <w:sz w:val="24"/>
          <w:szCs w:val="24"/>
        </w:rPr>
      </w:pPr>
      <w:r w:rsidRPr="005B76EE">
        <w:rPr>
          <w:rFonts w:ascii="Calibri" w:hAnsi="Calibri" w:cs="Times New Roman"/>
          <w:b/>
          <w:color w:val="000000" w:themeColor="text1"/>
          <w:sz w:val="24"/>
          <w:szCs w:val="24"/>
        </w:rPr>
        <w:t>Organami przedszkola są:</w:t>
      </w:r>
    </w:p>
    <w:p w:rsidR="00324235" w:rsidRDefault="00324235" w:rsidP="006B68A1">
      <w:pPr>
        <w:pStyle w:val="Bezodstpw"/>
        <w:numPr>
          <w:ilvl w:val="0"/>
          <w:numId w:val="3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Dyrektor przedszkola,</w:t>
      </w:r>
    </w:p>
    <w:p w:rsidR="00C25220" w:rsidRPr="008217DC" w:rsidRDefault="00C25220" w:rsidP="006B68A1">
      <w:pPr>
        <w:pStyle w:val="Bezodstpw"/>
        <w:numPr>
          <w:ilvl w:val="0"/>
          <w:numId w:val="30"/>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Wicedyrektor,</w:t>
      </w:r>
    </w:p>
    <w:p w:rsidR="00324235" w:rsidRPr="008217DC" w:rsidRDefault="00324235" w:rsidP="006B68A1">
      <w:pPr>
        <w:pStyle w:val="Bezodstpw"/>
        <w:numPr>
          <w:ilvl w:val="0"/>
          <w:numId w:val="3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w:t>
      </w:r>
    </w:p>
    <w:p w:rsidR="00324235" w:rsidRPr="008217DC" w:rsidRDefault="005B76EE" w:rsidP="006B68A1">
      <w:pPr>
        <w:pStyle w:val="Bezodstpw"/>
        <w:numPr>
          <w:ilvl w:val="0"/>
          <w:numId w:val="30"/>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Rada Rodziców.</w:t>
      </w:r>
    </w:p>
    <w:p w:rsidR="00324235" w:rsidRPr="008217DC" w:rsidRDefault="00463455" w:rsidP="00463455">
      <w:pPr>
        <w:pStyle w:val="Bezodstpw"/>
        <w:tabs>
          <w:tab w:val="left" w:pos="3015"/>
        </w:tabs>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b/>
      </w:r>
    </w:p>
    <w:p w:rsidR="00324235" w:rsidRPr="008217DC" w:rsidRDefault="00324235" w:rsidP="006B68A1">
      <w:pPr>
        <w:pStyle w:val="Bezodstpw"/>
        <w:numPr>
          <w:ilvl w:val="0"/>
          <w:numId w:val="29"/>
        </w:numPr>
        <w:spacing w:line="276" w:lineRule="auto"/>
        <w:ind w:left="708"/>
        <w:jc w:val="both"/>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Dyrektor przedszkola:</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kieruje bieżącą działalnością przedszkola i reprezentuje je na zewnątrz,</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odpowiada za zapewnienie bezpieczeństwa dzieciom i nauczycielom w  czasie zajęć organizowanych przez przedszkole,</w:t>
      </w:r>
    </w:p>
    <w:p w:rsidR="00324235"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odpowiada za dydaktyczny i wychowawczy poziom przedszkola,</w:t>
      </w:r>
    </w:p>
    <w:p w:rsidR="00C25220" w:rsidRDefault="00C25220" w:rsidP="006B68A1">
      <w:pPr>
        <w:pStyle w:val="Bezodstpw"/>
        <w:numPr>
          <w:ilvl w:val="0"/>
          <w:numId w:val="31"/>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opracowuje arkusz organizacyjny przedszkola i przekazuje do zaopiniowania Radzie Pedagogicznej,</w:t>
      </w:r>
    </w:p>
    <w:p w:rsidR="00C25220" w:rsidRPr="008217DC" w:rsidRDefault="00C25220" w:rsidP="006B68A1">
      <w:pPr>
        <w:pStyle w:val="Bezodstpw"/>
        <w:numPr>
          <w:ilvl w:val="0"/>
          <w:numId w:val="31"/>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opracowuje Ramowy Rozkład Pracy poszczególnych grup,</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dokonuje oceny pracy nauczycieli i oceny ich dorobku zawodowego w związku z uzyskiwaniem kolejnych stopni awansu zawodowego,</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nadaje stopnień awansu nauczyciela kontraktowego lub p</w:t>
      </w:r>
      <w:r w:rsidR="00C25220">
        <w:rPr>
          <w:rFonts w:ascii="Calibri" w:hAnsi="Calibri" w:cs="Times New Roman"/>
          <w:color w:val="000000" w:themeColor="text1"/>
          <w:sz w:val="24"/>
          <w:szCs w:val="24"/>
        </w:rPr>
        <w:t>odejmuje decyzje administracyjne</w:t>
      </w:r>
      <w:r w:rsidRPr="008217DC">
        <w:rPr>
          <w:rFonts w:ascii="Calibri" w:hAnsi="Calibri" w:cs="Times New Roman"/>
          <w:color w:val="000000" w:themeColor="text1"/>
          <w:sz w:val="24"/>
          <w:szCs w:val="24"/>
        </w:rPr>
        <w:t xml:space="preserve"> o nie nadaniu  awansu nauczyciela kontraktowego,</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organizuje i prowadzi nadzór nad wszystkimi obszarami pracy przedszkola i 2 razy w roku przedstawia wyniki pozostałym organom przedszkola,</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sprawuje opiekę nad wychowankami oraz stwarza warunki do ich harmonijnego rozwoju psychofizycznego,</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współpracuje z radą pedagogiczną i radą rodziców,</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zapewnia pomoc nauczycielom w realizacji ich zadań i w ich doskonaleniu zawodowym lub podnoszeniu kwalifikacji,</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zapewnia, w miarę możliwości, odpowiednie warunki organizacyjne do realizacji zadań wychowawczo-dydaktycznych i opiekuńczych,</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realizuje zadania zgodnie z uchwałami rady pedagogicznej oraz zarządzeniami organów nadzorujących przedszkole,</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ma prawo wstrzymywania realizacji uchwał rady pedagogicznej, jeśli są one niezgodne z prawem oświatowym,</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dysponuje środkami określonymi w planie finansowym przedszkola i ponosi odpowiedzialność za ich prawidłowe wykorzystanie, a także za administracyjną, finansową i gospodarczą obsługę przedszkola,</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wykonuje inne zadania wynikające z przepisów szczegółowych,</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współdziała ze szkołami wyższymi oraz z zakładami kształcenia nauczycieli                      w organizacji praktyk pedagogicznych,</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zatrudnia i zwalnia nauczycieli i innych pracowników przedszkola,</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przyznaje nagrody i wymierza kary porządkowe pracownikom placówki,</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występuje z wnioskami, po zasięgnięciu opinii rady pedagogicznej, w sprawach odznaczeń, nagród i innych wyróżnień dla nauczycieli oraz pozostałych pracowników przedszkola,</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kontroluje spełnianie odbycia obowiązku rocznego przygotowania przedszkolnego dla dzieci 6 letnich oraz powiadamia szkoły obwodowe o spełnianiu przez dzieci 6-letnie obowiązkowego rocznego przygotowania przedszkolnego (za zgłoszenie i regularne uczęszczanie dziecka do przedszkola odpowiedzialni są rodzice).</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dopuszcza do realizacji programy wychowania przedszkolnego,</w:t>
      </w:r>
    </w:p>
    <w:p w:rsidR="00324235" w:rsidRPr="008217DC" w:rsidRDefault="006B68A1"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organizuje </w:t>
      </w:r>
      <w:r w:rsidR="00324235" w:rsidRPr="008217DC">
        <w:rPr>
          <w:rFonts w:ascii="Calibri" w:hAnsi="Calibri" w:cs="Times New Roman"/>
          <w:color w:val="000000" w:themeColor="text1"/>
          <w:sz w:val="24"/>
          <w:szCs w:val="24"/>
        </w:rPr>
        <w:t>pomoc psychologiczno-pedagogiczną. We współpracy                                        z nauczycielami planuje i koordynuje udzielanie pomocy psychologiczno-pedagogicznej, w tym ustala formy udzielania tej pomocy, okres ich udzielania oraz wymiar godzin, w którym poszczególne formy będą realizowane,</w:t>
      </w:r>
    </w:p>
    <w:p w:rsidR="00324235" w:rsidRPr="008217DC" w:rsidRDefault="00324235" w:rsidP="006B68A1">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współdziała z organizacjami związkowymi wskazanymi przez pracowników,</w:t>
      </w:r>
    </w:p>
    <w:p w:rsidR="00B43D8A" w:rsidRDefault="009C61C0" w:rsidP="00B43D8A">
      <w:pPr>
        <w:pStyle w:val="Bezodstpw"/>
        <w:numPr>
          <w:ilvl w:val="0"/>
          <w:numId w:val="3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administruje dane osobowe.</w:t>
      </w:r>
    </w:p>
    <w:p w:rsidR="00B43D8A" w:rsidRDefault="00324235" w:rsidP="00B43D8A">
      <w:pPr>
        <w:pStyle w:val="Bezodstpw"/>
        <w:numPr>
          <w:ilvl w:val="0"/>
          <w:numId w:val="31"/>
        </w:numPr>
        <w:spacing w:line="276" w:lineRule="auto"/>
        <w:ind w:left="708"/>
        <w:jc w:val="both"/>
        <w:rPr>
          <w:rFonts w:ascii="Calibri" w:hAnsi="Calibri" w:cs="Times New Roman"/>
          <w:color w:val="000000" w:themeColor="text1"/>
          <w:sz w:val="24"/>
          <w:szCs w:val="24"/>
        </w:rPr>
      </w:pPr>
      <w:r w:rsidRPr="00B43D8A">
        <w:rPr>
          <w:rFonts w:ascii="Calibri" w:hAnsi="Calibri" w:cs="Times New Roman"/>
          <w:color w:val="000000" w:themeColor="text1"/>
          <w:sz w:val="24"/>
          <w:szCs w:val="24"/>
        </w:rPr>
        <w:t>W ramach sprawowanego nadzoru pedagogicznego dyrektor przedszkola:</w:t>
      </w:r>
    </w:p>
    <w:p w:rsidR="00B43D8A" w:rsidRDefault="00B43D8A" w:rsidP="00B43D8A">
      <w:pPr>
        <w:pStyle w:val="Bezodstpw"/>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 </w:t>
      </w:r>
      <w:r w:rsidR="00324235" w:rsidRPr="00B43D8A">
        <w:rPr>
          <w:rFonts w:ascii="Calibri" w:hAnsi="Calibri" w:cs="Times New Roman"/>
          <w:color w:val="000000" w:themeColor="text1"/>
          <w:sz w:val="24"/>
          <w:szCs w:val="24"/>
        </w:rPr>
        <w:t>przeprowadza ewaluację wewnętrzną i wykorzystuje jej wyniki do doskonalenia  jakości  pracy placówki,</w:t>
      </w:r>
    </w:p>
    <w:p w:rsidR="00B43D8A" w:rsidRDefault="00B43D8A" w:rsidP="00B43D8A">
      <w:pPr>
        <w:pStyle w:val="Bezodstpw"/>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kontroluje przestrzeganie przez nauczycieli przepisów prawa dotyczących działalności dydaktycznej, wychowawczej i opiekuńczej oraz innej działalności statutowej placówki,</w:t>
      </w:r>
    </w:p>
    <w:p w:rsidR="00324235" w:rsidRPr="008217DC" w:rsidRDefault="00B43D8A" w:rsidP="00B43D8A">
      <w:pPr>
        <w:pStyle w:val="Bezodstpw"/>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wspomaga nauczycieli w realizacji ich zadań, w szczególności przez:</w:t>
      </w:r>
    </w:p>
    <w:p w:rsidR="00324235" w:rsidRPr="008217DC" w:rsidRDefault="00324235" w:rsidP="006B68A1">
      <w:pPr>
        <w:pStyle w:val="Bezodstpw"/>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diagnozę pracy placówki,</w:t>
      </w:r>
    </w:p>
    <w:p w:rsidR="00324235" w:rsidRPr="008217DC" w:rsidRDefault="00324235" w:rsidP="006B68A1">
      <w:pPr>
        <w:pStyle w:val="Bezodstpw"/>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planowanie działań rozwojowych, w tym motywowanie nauczycieli do doskonalenia zawodowego,</w:t>
      </w:r>
    </w:p>
    <w:p w:rsidR="00B43D8A" w:rsidRDefault="00324235" w:rsidP="00B43D8A">
      <w:pPr>
        <w:pStyle w:val="Bezodstpw"/>
        <w:numPr>
          <w:ilvl w:val="0"/>
          <w:numId w:val="3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prowadzenie działań rozwojowych, w tym organizowanie szkoleń i narad;</w:t>
      </w:r>
    </w:p>
    <w:p w:rsidR="00C25220" w:rsidRPr="00B43D8A" w:rsidRDefault="00B43D8A" w:rsidP="00B43D8A">
      <w:pPr>
        <w:pStyle w:val="Bezodstpw"/>
        <w:spacing w:line="276" w:lineRule="auto"/>
        <w:ind w:left="708"/>
        <w:jc w:val="both"/>
        <w:rPr>
          <w:rFonts w:ascii="Calibri" w:hAnsi="Calibri" w:cs="Times New Roman"/>
          <w:color w:val="000000" w:themeColor="text1"/>
          <w:sz w:val="24"/>
          <w:szCs w:val="24"/>
        </w:rPr>
      </w:pPr>
      <w:r w:rsidRPr="00B43D8A">
        <w:rPr>
          <w:rFonts w:ascii="Calibri" w:hAnsi="Calibri" w:cs="Times New Roman"/>
          <w:color w:val="000000" w:themeColor="text1"/>
          <w:sz w:val="24"/>
          <w:szCs w:val="24"/>
        </w:rPr>
        <w:t xml:space="preserve">- </w:t>
      </w:r>
      <w:r>
        <w:rPr>
          <w:rFonts w:ascii="Calibri" w:hAnsi="Calibri" w:cs="Times New Roman"/>
          <w:color w:val="000000" w:themeColor="text1"/>
          <w:sz w:val="24"/>
          <w:szCs w:val="24"/>
        </w:rPr>
        <w:t>monitoruje pracę placówki.</w:t>
      </w:r>
    </w:p>
    <w:p w:rsidR="00546C76" w:rsidRPr="00546C76" w:rsidRDefault="00546C76" w:rsidP="00546C76">
      <w:pPr>
        <w:pStyle w:val="Bezodstpw"/>
        <w:spacing w:line="276" w:lineRule="auto"/>
        <w:ind w:left="708"/>
        <w:jc w:val="both"/>
        <w:rPr>
          <w:rFonts w:ascii="Calibri" w:hAnsi="Calibri" w:cs="Times New Roman"/>
          <w:color w:val="000000" w:themeColor="text1"/>
          <w:sz w:val="24"/>
          <w:szCs w:val="24"/>
        </w:rPr>
      </w:pPr>
    </w:p>
    <w:p w:rsidR="00C25220" w:rsidRPr="00546C76" w:rsidRDefault="00546C76" w:rsidP="00546C76">
      <w:pPr>
        <w:pStyle w:val="NormalnyWeb"/>
        <w:spacing w:before="0" w:beforeAutospacing="0" w:after="0" w:afterAutospacing="0" w:line="276" w:lineRule="auto"/>
        <w:ind w:left="360"/>
        <w:rPr>
          <w:rFonts w:ascii="Calibri" w:hAnsi="Calibri"/>
          <w:b/>
          <w:bCs/>
        </w:rPr>
      </w:pPr>
      <w:r>
        <w:rPr>
          <w:rFonts w:ascii="Calibri" w:hAnsi="Calibri"/>
          <w:b/>
          <w:bCs/>
        </w:rPr>
        <w:t>3</w:t>
      </w:r>
      <w:r w:rsidRPr="00546C76">
        <w:rPr>
          <w:rFonts w:ascii="Calibri" w:hAnsi="Calibri"/>
          <w:b/>
          <w:bCs/>
        </w:rPr>
        <w:t xml:space="preserve">. </w:t>
      </w:r>
      <w:r w:rsidR="00C25220" w:rsidRPr="00546C76">
        <w:rPr>
          <w:rFonts w:ascii="Calibri" w:hAnsi="Calibri"/>
          <w:b/>
          <w:bCs/>
        </w:rPr>
        <w:t>Wicedyrektor:</w:t>
      </w:r>
    </w:p>
    <w:p w:rsidR="00C25220" w:rsidRPr="00546C76" w:rsidRDefault="00C25220" w:rsidP="00546C76">
      <w:pPr>
        <w:pStyle w:val="NormalnyWeb"/>
        <w:numPr>
          <w:ilvl w:val="1"/>
          <w:numId w:val="62"/>
        </w:numPr>
        <w:spacing w:before="0" w:beforeAutospacing="0" w:after="0" w:afterAutospacing="0" w:line="276" w:lineRule="auto"/>
        <w:rPr>
          <w:rFonts w:ascii="Calibri" w:hAnsi="Calibri"/>
        </w:rPr>
      </w:pPr>
      <w:r w:rsidRPr="00546C76">
        <w:rPr>
          <w:rFonts w:ascii="Calibri" w:hAnsi="Calibri"/>
        </w:rPr>
        <w:t>w przedszkolu utworzone jest stanowisko wicedyrektora,</w:t>
      </w:r>
    </w:p>
    <w:p w:rsidR="00C25220" w:rsidRPr="00546C76" w:rsidRDefault="00C25220" w:rsidP="00546C76">
      <w:pPr>
        <w:pStyle w:val="NormalnyWeb"/>
        <w:numPr>
          <w:ilvl w:val="1"/>
          <w:numId w:val="62"/>
        </w:numPr>
        <w:spacing w:before="0" w:beforeAutospacing="0" w:after="0" w:afterAutospacing="0" w:line="276" w:lineRule="auto"/>
        <w:rPr>
          <w:rFonts w:ascii="Calibri" w:hAnsi="Calibri"/>
        </w:rPr>
      </w:pPr>
      <w:r w:rsidRPr="00546C76">
        <w:rPr>
          <w:rFonts w:ascii="Calibri" w:hAnsi="Calibri"/>
        </w:rPr>
        <w:t>powierzenie stanowiska i odwołania z niego dokonuje dyrektor przedszkola po zasięgnięciu opinii Rady Pedagogicznej i organu prowadzącego,</w:t>
      </w:r>
    </w:p>
    <w:p w:rsidR="00C25220" w:rsidRPr="00546C76" w:rsidRDefault="00C25220" w:rsidP="00546C76">
      <w:pPr>
        <w:pStyle w:val="NormalnyWeb"/>
        <w:numPr>
          <w:ilvl w:val="1"/>
          <w:numId w:val="62"/>
        </w:numPr>
        <w:spacing w:before="0" w:beforeAutospacing="0" w:after="0" w:afterAutospacing="0" w:line="276" w:lineRule="auto"/>
        <w:rPr>
          <w:rFonts w:ascii="Calibri" w:hAnsi="Calibri"/>
        </w:rPr>
      </w:pPr>
      <w:r w:rsidRPr="00546C76">
        <w:rPr>
          <w:rFonts w:ascii="Calibri" w:hAnsi="Calibri"/>
        </w:rPr>
        <w:t>wicedyrektor podlega bezpośrednio dyrektorowi przedszkola.</w:t>
      </w:r>
    </w:p>
    <w:p w:rsidR="00C25220" w:rsidRPr="00546C76" w:rsidRDefault="00C25220" w:rsidP="00546C76">
      <w:pPr>
        <w:pStyle w:val="NormalnyWeb"/>
        <w:spacing w:before="0" w:beforeAutospacing="0" w:after="0" w:afterAutospacing="0"/>
        <w:rPr>
          <w:rFonts w:ascii="Calibri" w:hAnsi="Calibri"/>
        </w:rPr>
      </w:pPr>
      <w:r w:rsidRPr="00546C76">
        <w:rPr>
          <w:rFonts w:ascii="Calibri" w:hAnsi="Calibri"/>
        </w:rPr>
        <w:t xml:space="preserve">               Do obowiązków wicedyrektora należy:</w:t>
      </w:r>
    </w:p>
    <w:p w:rsidR="00C25220" w:rsidRPr="00546C76" w:rsidRDefault="00C25220" w:rsidP="00546C76">
      <w:pPr>
        <w:pStyle w:val="NormalnyWeb"/>
        <w:numPr>
          <w:ilvl w:val="1"/>
          <w:numId w:val="63"/>
        </w:numPr>
        <w:spacing w:before="0" w:beforeAutospacing="0" w:after="0" w:afterAutospacing="0"/>
        <w:rPr>
          <w:rFonts w:ascii="Calibri" w:hAnsi="Calibri"/>
        </w:rPr>
      </w:pPr>
      <w:r w:rsidRPr="00546C76">
        <w:rPr>
          <w:rFonts w:ascii="Calibri" w:hAnsi="Calibri"/>
        </w:rPr>
        <w:t>kierowanie pracą placówki pod nieobecność i w zastępstwie dyrektora,</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wykonywanie zadań zgodnie z ustalonym podz</w:t>
      </w:r>
      <w:r w:rsidR="00B43D8A">
        <w:rPr>
          <w:rFonts w:ascii="Calibri" w:hAnsi="Calibri"/>
        </w:rPr>
        <w:t xml:space="preserve">iałem kompetencji pomiędzy nim </w:t>
      </w:r>
      <w:r w:rsidRPr="00546C76">
        <w:rPr>
          <w:rFonts w:ascii="Calibri" w:hAnsi="Calibri"/>
        </w:rPr>
        <w:t xml:space="preserve">a dyrektorem, </w:t>
      </w:r>
    </w:p>
    <w:p w:rsidR="00C25220" w:rsidRPr="00546C76" w:rsidRDefault="00B43D8A" w:rsidP="00546C76">
      <w:pPr>
        <w:pStyle w:val="NormalnyWeb"/>
        <w:numPr>
          <w:ilvl w:val="1"/>
          <w:numId w:val="63"/>
        </w:numPr>
        <w:spacing w:before="0" w:beforeAutospacing="0" w:after="0" w:afterAutospacing="0" w:line="276" w:lineRule="auto"/>
        <w:rPr>
          <w:rFonts w:ascii="Calibri" w:hAnsi="Calibri"/>
        </w:rPr>
      </w:pPr>
      <w:r>
        <w:rPr>
          <w:rFonts w:ascii="Calibri" w:hAnsi="Calibri"/>
        </w:rPr>
        <w:t>współ</w:t>
      </w:r>
      <w:r w:rsidR="00C25220" w:rsidRPr="00546C76">
        <w:rPr>
          <w:rFonts w:ascii="Calibri" w:hAnsi="Calibri"/>
        </w:rPr>
        <w:t>kieruje bieżącą działalnością dydaktyczną przedszkola,</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dokonuje oceny stanu i warunków działalności dydaktycznej, wychowawczej i opiekuńczej przedszkola i nauczycieli,</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sprawuje nadzór pedagog</w:t>
      </w:r>
      <w:r w:rsidR="00B43D8A">
        <w:rPr>
          <w:rFonts w:ascii="Calibri" w:hAnsi="Calibri"/>
        </w:rPr>
        <w:t>iczny w stosunku do nauczycieli</w:t>
      </w:r>
      <w:r w:rsidRPr="00546C76">
        <w:rPr>
          <w:rFonts w:ascii="Calibri" w:hAnsi="Calibri"/>
        </w:rPr>
        <w:t>,</w:t>
      </w:r>
      <w:r w:rsidR="00B43D8A">
        <w:rPr>
          <w:rFonts w:ascii="Calibri" w:hAnsi="Calibri"/>
        </w:rPr>
        <w:t xml:space="preserve"> </w:t>
      </w:r>
      <w:r w:rsidRPr="00546C76">
        <w:rPr>
          <w:rFonts w:ascii="Calibri" w:hAnsi="Calibri"/>
        </w:rPr>
        <w:t xml:space="preserve">a w szczególności do kadry w oddziałach przedszkolnych przy Szkole Podstawowej Nr 53,  </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analizuje i ocenia efekty działalności dydaktycznej, wychowawczej i opiekuńczej oraz innej działalności statutowej placówki,</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 xml:space="preserve">inspiruje i wspomaga nauczycieli w spełnianiu przez nich wymagań w zakresie podnoszenia jakości pracy przedszkola, </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wykonuje prace biurowe związane z bieżącą działalnością przedszkola, a szczególne zlecone przez dyrektora,</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prowadzi sprawy kadrowe,</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sprawuje opiekę nad studentami odbywającymi praktykę w naszej placówce,</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 xml:space="preserve">reprezentuje placówkę na zewnątrz </w:t>
      </w:r>
      <w:r w:rsidR="00B43D8A">
        <w:rPr>
          <w:rFonts w:ascii="Calibri" w:hAnsi="Calibri"/>
        </w:rPr>
        <w:t xml:space="preserve">pod nieobecność i w zastępstwie </w:t>
      </w:r>
      <w:r w:rsidRPr="00546C76">
        <w:rPr>
          <w:rFonts w:ascii="Calibri" w:hAnsi="Calibri"/>
        </w:rPr>
        <w:t>dyrektora,</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wykonuje inne czynności polecone przez dyrektora, wynikające z organizacji pracy placówki.</w:t>
      </w:r>
    </w:p>
    <w:p w:rsidR="00C25220" w:rsidRPr="00546C76" w:rsidRDefault="00C25220" w:rsidP="00546C76">
      <w:pPr>
        <w:pStyle w:val="NormalnyWeb"/>
        <w:numPr>
          <w:ilvl w:val="1"/>
          <w:numId w:val="62"/>
        </w:numPr>
        <w:spacing w:before="0" w:beforeAutospacing="0" w:after="0" w:afterAutospacing="0" w:line="276" w:lineRule="auto"/>
        <w:rPr>
          <w:rFonts w:ascii="Calibri" w:hAnsi="Calibri"/>
        </w:rPr>
      </w:pPr>
      <w:r w:rsidRPr="00546C76">
        <w:rPr>
          <w:rFonts w:ascii="Calibri" w:hAnsi="Calibri"/>
        </w:rPr>
        <w:t>Dyrektor odwołuje nauczyciela ze stanowiska wicedyrektora w razie:</w:t>
      </w:r>
    </w:p>
    <w:p w:rsidR="00C25220" w:rsidRPr="00546C76" w:rsidRDefault="00C25220" w:rsidP="00546C76">
      <w:pPr>
        <w:pStyle w:val="NormalnyWeb"/>
        <w:numPr>
          <w:ilvl w:val="1"/>
          <w:numId w:val="63"/>
        </w:numPr>
        <w:spacing w:before="0" w:beforeAutospacing="0" w:after="0" w:afterAutospacing="0" w:line="276" w:lineRule="auto"/>
        <w:rPr>
          <w:rFonts w:ascii="Calibri" w:hAnsi="Calibri"/>
        </w:rPr>
      </w:pPr>
      <w:r w:rsidRPr="00546C76">
        <w:rPr>
          <w:rFonts w:ascii="Calibri" w:hAnsi="Calibri"/>
        </w:rPr>
        <w:t>złożenia przez nauczyciela rezygnacji z trzymiesięcznym wypowiedzeniem,</w:t>
      </w:r>
    </w:p>
    <w:p w:rsidR="00C25220" w:rsidRPr="00546C76" w:rsidRDefault="00B43D8A" w:rsidP="00546C76">
      <w:pPr>
        <w:pStyle w:val="NormalnyWeb"/>
        <w:numPr>
          <w:ilvl w:val="1"/>
          <w:numId w:val="63"/>
        </w:numPr>
        <w:spacing w:before="0" w:beforeAutospacing="0" w:after="0" w:afterAutospacing="0" w:line="276" w:lineRule="auto"/>
        <w:rPr>
          <w:rFonts w:ascii="Calibri" w:hAnsi="Calibri"/>
        </w:rPr>
      </w:pPr>
      <w:r>
        <w:rPr>
          <w:rFonts w:ascii="Calibri" w:hAnsi="Calibri"/>
        </w:rPr>
        <w:t>ustalenia</w:t>
      </w:r>
      <w:r w:rsidR="00C25220" w:rsidRPr="00546C76">
        <w:rPr>
          <w:rFonts w:ascii="Calibri" w:hAnsi="Calibri"/>
        </w:rPr>
        <w:t xml:space="preserve"> nega</w:t>
      </w:r>
      <w:r>
        <w:rPr>
          <w:rFonts w:ascii="Calibri" w:hAnsi="Calibri"/>
        </w:rPr>
        <w:t>tywnej oceny pracy lub ustalenia</w:t>
      </w:r>
      <w:r w:rsidR="00C25220" w:rsidRPr="00546C76">
        <w:rPr>
          <w:rFonts w:ascii="Calibri" w:hAnsi="Calibri"/>
        </w:rPr>
        <w:t xml:space="preserve"> negatywnej oceny powierzonych zadań,</w:t>
      </w:r>
    </w:p>
    <w:p w:rsidR="00B43D8A" w:rsidRDefault="00C25220" w:rsidP="00B43D8A">
      <w:pPr>
        <w:pStyle w:val="NormalnyWeb"/>
        <w:numPr>
          <w:ilvl w:val="1"/>
          <w:numId w:val="63"/>
        </w:numPr>
        <w:spacing w:before="0" w:beforeAutospacing="0" w:after="0" w:afterAutospacing="0" w:line="276" w:lineRule="auto"/>
        <w:rPr>
          <w:rFonts w:ascii="Calibri" w:hAnsi="Calibri"/>
        </w:rPr>
      </w:pPr>
      <w:r w:rsidRPr="00546C76">
        <w:rPr>
          <w:rFonts w:ascii="Calibri" w:hAnsi="Calibri"/>
        </w:rPr>
        <w:t>utrata zaufania dyrektora, Rady Pedagogicznej lub Rady Rodziców</w:t>
      </w:r>
      <w:r w:rsidR="00B43D8A">
        <w:rPr>
          <w:rFonts w:ascii="Calibri" w:hAnsi="Calibri"/>
        </w:rPr>
        <w:t>.</w:t>
      </w:r>
    </w:p>
    <w:p w:rsidR="00B43D8A" w:rsidRDefault="00B43D8A" w:rsidP="00B43D8A">
      <w:pPr>
        <w:pStyle w:val="NormalnyWeb"/>
        <w:spacing w:before="0" w:beforeAutospacing="0" w:after="0" w:afterAutospacing="0" w:line="276" w:lineRule="auto"/>
        <w:ind w:left="1440"/>
        <w:rPr>
          <w:rFonts w:ascii="Calibri" w:hAnsi="Calibri"/>
        </w:rPr>
      </w:pPr>
    </w:p>
    <w:p w:rsidR="00B43D8A" w:rsidRDefault="00B43D8A" w:rsidP="00B43D8A">
      <w:pPr>
        <w:pStyle w:val="NormalnyWeb"/>
        <w:spacing w:before="0" w:beforeAutospacing="0" w:after="0" w:afterAutospacing="0" w:line="276" w:lineRule="auto"/>
        <w:ind w:left="1440"/>
        <w:rPr>
          <w:rFonts w:ascii="Calibri" w:hAnsi="Calibri"/>
        </w:rPr>
      </w:pPr>
    </w:p>
    <w:p w:rsidR="00B43D8A" w:rsidRPr="00B43D8A" w:rsidRDefault="00B43D8A" w:rsidP="00B43D8A">
      <w:pPr>
        <w:pStyle w:val="NormalnyWeb"/>
        <w:spacing w:before="0" w:beforeAutospacing="0" w:after="0" w:afterAutospacing="0" w:line="276" w:lineRule="auto"/>
        <w:ind w:left="1440"/>
        <w:rPr>
          <w:rFonts w:ascii="Calibri" w:hAnsi="Calibri"/>
        </w:rPr>
      </w:pPr>
    </w:p>
    <w:p w:rsidR="00324235" w:rsidRPr="008217DC" w:rsidRDefault="00B43D8A" w:rsidP="00B43D8A">
      <w:pPr>
        <w:pStyle w:val="Bezodstpw"/>
        <w:spacing w:line="276" w:lineRule="auto"/>
        <w:ind w:left="426"/>
        <w:jc w:val="both"/>
        <w:rPr>
          <w:rFonts w:ascii="Calibri" w:hAnsi="Calibri" w:cs="Times New Roman"/>
          <w:b/>
          <w:color w:val="000000" w:themeColor="text1"/>
          <w:sz w:val="24"/>
          <w:szCs w:val="24"/>
        </w:rPr>
      </w:pPr>
      <w:r>
        <w:rPr>
          <w:rFonts w:ascii="Calibri" w:hAnsi="Calibri" w:cs="Times New Roman"/>
          <w:b/>
          <w:color w:val="000000" w:themeColor="text1"/>
          <w:sz w:val="24"/>
          <w:szCs w:val="24"/>
        </w:rPr>
        <w:t xml:space="preserve">4.  </w:t>
      </w:r>
      <w:r w:rsidR="00324235" w:rsidRPr="008217DC">
        <w:rPr>
          <w:rFonts w:ascii="Calibri" w:hAnsi="Calibri" w:cs="Times New Roman"/>
          <w:b/>
          <w:color w:val="000000" w:themeColor="text1"/>
          <w:sz w:val="24"/>
          <w:szCs w:val="24"/>
        </w:rPr>
        <w:t>Rada Pedagogiczna:</w:t>
      </w: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jest organem kolegialnym przedszkola w zakresie realizacji jego statutowych zadań dotyczących kształcenia, wychowania i opieki,</w:t>
      </w: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w skład rady pedagogicznej wchodzi dyrektor, </w:t>
      </w:r>
      <w:r w:rsidR="00546C76">
        <w:rPr>
          <w:rFonts w:ascii="Calibri" w:hAnsi="Calibri" w:cs="Times New Roman"/>
          <w:color w:val="000000" w:themeColor="text1"/>
          <w:sz w:val="24"/>
          <w:szCs w:val="24"/>
        </w:rPr>
        <w:t xml:space="preserve">wicedyrektor i </w:t>
      </w:r>
      <w:r w:rsidRPr="008217DC">
        <w:rPr>
          <w:rFonts w:ascii="Calibri" w:hAnsi="Calibri" w:cs="Times New Roman"/>
          <w:color w:val="000000" w:themeColor="text1"/>
          <w:sz w:val="24"/>
          <w:szCs w:val="24"/>
        </w:rPr>
        <w:t>wszyscy nauczyciele zatrudnieni w  placówce, dla których praca dydaktyczna i wychowawcza jest podstawowym zajęciem,</w:t>
      </w: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przewodniczącym rady pedagogicznej jest dyrektor przedszkola,</w:t>
      </w: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przewodniczący przygotowuje i prowadzi zebrania oraz odpowiada za powiadomienie  członków rady pedagogicznej o terminie i trybie zebrania,</w:t>
      </w: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odbywa zebrania plenarne w związku z:</w:t>
      </w:r>
    </w:p>
    <w:p w:rsidR="00324235" w:rsidRPr="008217DC" w:rsidRDefault="00324235" w:rsidP="006B68A1">
      <w:pPr>
        <w:pStyle w:val="Bezodstpw"/>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rozpoczęciem roku szkolnego,</w:t>
      </w:r>
    </w:p>
    <w:p w:rsidR="00324235" w:rsidRPr="008217DC" w:rsidRDefault="00324235" w:rsidP="006B68A1">
      <w:pPr>
        <w:pStyle w:val="Bezodstpw"/>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podsumowaniem i analizą pracy za każde półrocze,</w:t>
      </w:r>
    </w:p>
    <w:p w:rsidR="00324235" w:rsidRPr="008217DC" w:rsidRDefault="00324235" w:rsidP="006B68A1">
      <w:pPr>
        <w:pStyle w:val="Bezodstpw"/>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prowadzeniem pracy samokształceniowej i doskonalenia zawodowego,</w:t>
      </w:r>
    </w:p>
    <w:p w:rsidR="00324235" w:rsidRPr="008217DC" w:rsidRDefault="00324235" w:rsidP="006B68A1">
      <w:pPr>
        <w:pStyle w:val="Bezodstpw"/>
        <w:numPr>
          <w:ilvl w:val="0"/>
          <w:numId w:val="40"/>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bieżącymi potrzebami;</w:t>
      </w:r>
    </w:p>
    <w:p w:rsidR="000940F1"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zebrania rady pedagogicznej mogą być organizowane z inicjatywy przewodniczącego, organu nadzorującego placówkę albo co najmniej 1/3 członków rady pedagogicznej</w:t>
      </w:r>
      <w:r w:rsidR="005B76EE">
        <w:rPr>
          <w:rFonts w:ascii="Calibri" w:hAnsi="Calibri" w:cs="Times New Roman"/>
          <w:color w:val="000000" w:themeColor="text1"/>
          <w:sz w:val="24"/>
          <w:szCs w:val="24"/>
        </w:rPr>
        <w:t>;</w:t>
      </w:r>
    </w:p>
    <w:p w:rsidR="005B76EE" w:rsidRPr="00546C76" w:rsidRDefault="005B76EE" w:rsidP="005B76EE">
      <w:pPr>
        <w:pStyle w:val="Bezodstpw"/>
        <w:spacing w:line="276" w:lineRule="auto"/>
        <w:ind w:left="708"/>
        <w:jc w:val="both"/>
        <w:rPr>
          <w:rFonts w:ascii="Calibri" w:hAnsi="Calibri" w:cs="Times New Roman"/>
          <w:color w:val="000000" w:themeColor="text1"/>
          <w:sz w:val="24"/>
          <w:szCs w:val="24"/>
        </w:rPr>
      </w:pP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Zadania rady pedagogicznej:</w:t>
      </w:r>
    </w:p>
    <w:p w:rsidR="00324235" w:rsidRPr="008217DC" w:rsidRDefault="00324235" w:rsidP="006B68A1">
      <w:pPr>
        <w:pStyle w:val="Bezodstpw"/>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planowanie i organizowanie pracy wychowawczej, dydaktycznej i opiekuńczej placówki,</w:t>
      </w:r>
    </w:p>
    <w:p w:rsidR="00324235" w:rsidRPr="008217DC" w:rsidRDefault="00324235" w:rsidP="006B68A1">
      <w:pPr>
        <w:pStyle w:val="Bezodstpw"/>
        <w:numPr>
          <w:ilvl w:val="0"/>
          <w:numId w:val="41"/>
        </w:numPr>
        <w:spacing w:line="276" w:lineRule="auto"/>
        <w:ind w:left="671"/>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analizowanie i ocenianie stanu pracy dydaktyczno-wychowawczej i realizacji rocznego planu pracy oraz organizacyjnych i materialnych warunków pracy placówki a także wysuwanie wniosków do dalszej pracy,</w:t>
      </w:r>
    </w:p>
    <w:p w:rsidR="00324235" w:rsidRPr="008217DC" w:rsidRDefault="00324235" w:rsidP="006B68A1">
      <w:pPr>
        <w:pStyle w:val="Bezodstpw"/>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organizowanie wewnętrznego samokształcenia i doskonalenia zawodowego oraz upowszechnianie nowatorstwa pedagogicznego,</w:t>
      </w:r>
    </w:p>
    <w:p w:rsidR="00324235" w:rsidRPr="008217DC" w:rsidRDefault="00324235" w:rsidP="006B68A1">
      <w:pPr>
        <w:pStyle w:val="Bezodstpw"/>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ustalenie regulaminu swojej działalności i aneksów do niego,</w:t>
      </w:r>
    </w:p>
    <w:p w:rsidR="00324235" w:rsidRPr="008217DC" w:rsidRDefault="00324235" w:rsidP="006B68A1">
      <w:pPr>
        <w:pStyle w:val="Bezodstpw"/>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ustalenie harmonogramu imprez i uroczystości,</w:t>
      </w:r>
    </w:p>
    <w:p w:rsidR="000940F1" w:rsidRDefault="00324235" w:rsidP="006B68A1">
      <w:pPr>
        <w:pStyle w:val="Bezodstpw"/>
        <w:numPr>
          <w:ilvl w:val="0"/>
          <w:numId w:val="41"/>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współpraca z organami przedstawicielskimi rodziców działającymi na terenie placówki;</w:t>
      </w:r>
    </w:p>
    <w:p w:rsidR="005B76EE" w:rsidRPr="00546C76" w:rsidRDefault="005B76EE" w:rsidP="005B76EE">
      <w:pPr>
        <w:pStyle w:val="Bezodstpw"/>
        <w:spacing w:line="276" w:lineRule="auto"/>
        <w:ind w:left="708"/>
        <w:jc w:val="both"/>
        <w:rPr>
          <w:rFonts w:ascii="Calibri" w:hAnsi="Calibri" w:cs="Times New Roman"/>
          <w:color w:val="000000" w:themeColor="text1"/>
          <w:sz w:val="24"/>
          <w:szCs w:val="24"/>
        </w:rPr>
      </w:pP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Kompetencje stanowiące rady pedagogicznej:</w:t>
      </w:r>
    </w:p>
    <w:p w:rsidR="00324235" w:rsidRPr="008217DC" w:rsidRDefault="00324235" w:rsidP="006B68A1">
      <w:pPr>
        <w:pStyle w:val="Bezodstpw"/>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zatwierdzenie planów pracy,</w:t>
      </w:r>
    </w:p>
    <w:p w:rsidR="00324235" w:rsidRPr="008217DC" w:rsidRDefault="00324235" w:rsidP="006B68A1">
      <w:pPr>
        <w:pStyle w:val="Bezodstpw"/>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podejmowanie uchwał w sprawie innowacji i eksperymentów pedagogicznych w placówce po zaopiniowaniu ich projektów przez radę rodziców,</w:t>
      </w:r>
    </w:p>
    <w:p w:rsidR="00324235" w:rsidRPr="008217DC" w:rsidRDefault="00324235" w:rsidP="006B68A1">
      <w:pPr>
        <w:pStyle w:val="Bezodstpw"/>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ustalanie i uchwalanie organizacji doskonalenia zawodowego nauczycieli zatrudnionych w przedszkolu,</w:t>
      </w:r>
    </w:p>
    <w:p w:rsidR="00324235" w:rsidRPr="008217DC" w:rsidRDefault="00324235" w:rsidP="006B68A1">
      <w:pPr>
        <w:pStyle w:val="Bezodstpw"/>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podejmowanie uchwał w sprawie skreślenia dzieci z listy wychowanków, za wyjątkiem dzieci odbywających roczne obowiązkowe przygotowanie przedszkolne,</w:t>
      </w:r>
    </w:p>
    <w:p w:rsidR="00324235" w:rsidRDefault="00324235" w:rsidP="006B68A1">
      <w:pPr>
        <w:pStyle w:val="Bezodstpw"/>
        <w:numPr>
          <w:ilvl w:val="0"/>
          <w:numId w:val="42"/>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ustalanie sposobu wykorzystania wyników nadzoru pedagogicznego, w tym sprawowanego nad szkołą lub placówką przez organ sprawujący nadzór pedagogiczny, w celu doskonalenia pracy przedszkola;</w:t>
      </w:r>
    </w:p>
    <w:p w:rsidR="00546C76" w:rsidRDefault="00546C76" w:rsidP="006B68A1">
      <w:pPr>
        <w:pStyle w:val="Bezodstpw"/>
        <w:numPr>
          <w:ilvl w:val="0"/>
          <w:numId w:val="42"/>
        </w:numPr>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podejmowanie uchwał w sprawie skreślenia dzieci z listy wychowanków w przypadku:</w:t>
      </w:r>
    </w:p>
    <w:p w:rsidR="00546C76" w:rsidRDefault="00546C76" w:rsidP="00546C76">
      <w:pPr>
        <w:pStyle w:val="Bezodstpw"/>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systematycznego zalegania z odpłatnością za wyżywienie dziecka w przedszkolu,</w:t>
      </w:r>
    </w:p>
    <w:p w:rsidR="00546C76" w:rsidRDefault="00546C76" w:rsidP="00546C76">
      <w:pPr>
        <w:pStyle w:val="Bezodstpw"/>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 nieobecności dziecka trwającej ponad jeden miesiąc i nie zgłoszenie tego faktu dyrektorowi lub wychowawcy.</w:t>
      </w:r>
    </w:p>
    <w:p w:rsidR="00546C76" w:rsidRPr="008217DC" w:rsidRDefault="00546C76" w:rsidP="00546C76">
      <w:pPr>
        <w:pStyle w:val="Bezodstpw"/>
        <w:spacing w:line="276" w:lineRule="auto"/>
        <w:ind w:left="708"/>
        <w:jc w:val="both"/>
        <w:rPr>
          <w:rFonts w:ascii="Calibri" w:hAnsi="Calibri" w:cs="Times New Roman"/>
          <w:color w:val="000000" w:themeColor="text1"/>
          <w:sz w:val="24"/>
          <w:szCs w:val="24"/>
        </w:rPr>
      </w:pPr>
      <w:r>
        <w:rPr>
          <w:rFonts w:ascii="Calibri" w:hAnsi="Calibri" w:cs="Times New Roman"/>
          <w:color w:val="000000" w:themeColor="text1"/>
          <w:sz w:val="24"/>
          <w:szCs w:val="24"/>
        </w:rPr>
        <w:t>Po podjęciu w/wy. działań zawiadomienie rodziców na piśmie o konieczności wyrównania zaległości w płatnościach i wyjaśnienie zaistniałej sytuacji.</w:t>
      </w:r>
    </w:p>
    <w:p w:rsidR="00546C76" w:rsidRPr="008217DC" w:rsidRDefault="00546C76" w:rsidP="006B68A1">
      <w:pPr>
        <w:pStyle w:val="Bezodstpw"/>
        <w:spacing w:line="276" w:lineRule="auto"/>
        <w:ind w:left="708"/>
        <w:jc w:val="both"/>
        <w:rPr>
          <w:rFonts w:ascii="Calibri" w:hAnsi="Calibri" w:cs="Times New Roman"/>
          <w:color w:val="000000" w:themeColor="text1"/>
          <w:sz w:val="24"/>
          <w:szCs w:val="24"/>
        </w:rPr>
      </w:pP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opiniuje:</w:t>
      </w:r>
    </w:p>
    <w:p w:rsidR="00324235" w:rsidRPr="008217DC" w:rsidRDefault="00324235" w:rsidP="006B68A1">
      <w:pPr>
        <w:pStyle w:val="Bezodstpw"/>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programy wychowania przedszkolnego zaproponowane przez nauczycieli,</w:t>
      </w:r>
    </w:p>
    <w:p w:rsidR="00324235" w:rsidRPr="008217DC" w:rsidRDefault="00324235" w:rsidP="006B68A1">
      <w:pPr>
        <w:pStyle w:val="Bezodstpw"/>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organizację pracy w przedszkolu, a zwłaszcza tygodniowy rozkład godzin pracy nauczycieli, przydział grup, harmonogram zajęć dodatkowych,</w:t>
      </w:r>
    </w:p>
    <w:p w:rsidR="00324235" w:rsidRPr="008217DC" w:rsidRDefault="00324235" w:rsidP="006B68A1">
      <w:pPr>
        <w:pStyle w:val="Bezodstpw"/>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projekt planu finansowego placówki,</w:t>
      </w:r>
    </w:p>
    <w:p w:rsidR="00324235" w:rsidRPr="008217DC" w:rsidRDefault="00324235" w:rsidP="006B68A1">
      <w:pPr>
        <w:pStyle w:val="Bezodstpw"/>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wnioski dyrektora o przyznanie nauczycielom odznaczeń, nagród i innych wyróżnień,</w:t>
      </w:r>
    </w:p>
    <w:p w:rsidR="00324235" w:rsidRPr="008217DC" w:rsidRDefault="00324235" w:rsidP="006B68A1">
      <w:pPr>
        <w:pStyle w:val="Bezodstpw"/>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propozycje dyrektora w sprawach przydziału nauczycielom stałych prac i zajęć realizowanych w ramach wynagrodzenia zasadniczego oraz dodatkowo płatnych zajęć dydaktycznych, wychowawczych i opiekuńczych,</w:t>
      </w:r>
    </w:p>
    <w:p w:rsidR="00324235" w:rsidRPr="008217DC" w:rsidRDefault="00324235" w:rsidP="006B68A1">
      <w:pPr>
        <w:pStyle w:val="Bezodstpw"/>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pracę dyrektora przedszkola na wniosek organu sprawującego nadzór pedagogiczny, oraz organu prowadzącego,</w:t>
      </w:r>
    </w:p>
    <w:p w:rsidR="00324235" w:rsidRPr="008217DC" w:rsidRDefault="00324235" w:rsidP="006B68A1">
      <w:pPr>
        <w:pStyle w:val="Bezodstpw"/>
        <w:numPr>
          <w:ilvl w:val="0"/>
          <w:numId w:val="43"/>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przedłużenie powierzenia stanowiska dyrektora przedszkola;</w:t>
      </w:r>
    </w:p>
    <w:p w:rsidR="000940F1" w:rsidRPr="008217DC" w:rsidRDefault="000940F1" w:rsidP="006B68A1">
      <w:pPr>
        <w:pStyle w:val="Bezodstpw"/>
        <w:spacing w:line="276" w:lineRule="auto"/>
        <w:ind w:left="708"/>
        <w:jc w:val="both"/>
        <w:rPr>
          <w:rFonts w:ascii="Calibri" w:hAnsi="Calibri" w:cs="Times New Roman"/>
          <w:color w:val="000000" w:themeColor="text1"/>
          <w:sz w:val="24"/>
          <w:szCs w:val="24"/>
        </w:rPr>
      </w:pP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wnioskuje w sprawach:</w:t>
      </w:r>
    </w:p>
    <w:p w:rsidR="00324235" w:rsidRPr="008217DC" w:rsidRDefault="00324235" w:rsidP="006B68A1">
      <w:pPr>
        <w:pStyle w:val="Bezodstpw"/>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doskonalenia organizacji pracy dydaktycznej, wychowawczej i opiekuńczej,</w:t>
      </w:r>
    </w:p>
    <w:p w:rsidR="00324235" w:rsidRPr="008217DC" w:rsidRDefault="00324235" w:rsidP="006B68A1">
      <w:pPr>
        <w:pStyle w:val="Bezodstpw"/>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oceny pracy nauczyciela,</w:t>
      </w:r>
    </w:p>
    <w:p w:rsidR="00324235" w:rsidRPr="008217DC" w:rsidRDefault="00324235" w:rsidP="006B68A1">
      <w:pPr>
        <w:pStyle w:val="Bezodstpw"/>
        <w:numPr>
          <w:ilvl w:val="0"/>
          <w:numId w:val="4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odwołania ze stanowiska dyrektora placówki;</w:t>
      </w:r>
    </w:p>
    <w:p w:rsidR="000940F1" w:rsidRPr="008217DC" w:rsidRDefault="000940F1" w:rsidP="006B68A1">
      <w:pPr>
        <w:pStyle w:val="Bezodstpw"/>
        <w:spacing w:line="276" w:lineRule="auto"/>
        <w:ind w:left="708"/>
        <w:jc w:val="both"/>
        <w:rPr>
          <w:rFonts w:ascii="Calibri" w:hAnsi="Calibri" w:cs="Times New Roman"/>
          <w:color w:val="000000" w:themeColor="text1"/>
          <w:sz w:val="24"/>
          <w:szCs w:val="24"/>
        </w:rPr>
      </w:pP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Uchwały rady pedagogicznej są podejmowane zwykłą większością głosów poprzez  głosowanie tajne (w sprawach mogących naruszyć dobra osobiste) lub jawne (pozostałe sprawy), w obecności </w:t>
      </w:r>
      <w:r w:rsidR="003F1028">
        <w:rPr>
          <w:rFonts w:ascii="Calibri" w:hAnsi="Calibri" w:cs="Times New Roman"/>
          <w:color w:val="000000" w:themeColor="text1"/>
          <w:sz w:val="24"/>
          <w:szCs w:val="24"/>
        </w:rPr>
        <w:t>co najmniej połowy jej członków.</w:t>
      </w:r>
    </w:p>
    <w:p w:rsidR="00324235"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Rada pedagogiczna przygotowuje projekt statutu przedszkola lub jego zmian.</w:t>
      </w:r>
      <w:r w:rsidR="003F1028">
        <w:rPr>
          <w:rFonts w:ascii="Calibri" w:hAnsi="Calibri" w:cs="Times New Roman"/>
          <w:color w:val="000000" w:themeColor="text1"/>
          <w:sz w:val="24"/>
          <w:szCs w:val="24"/>
        </w:rPr>
        <w:t xml:space="preserve"> Zatwierdza go stosowną uchwałą.</w:t>
      </w:r>
    </w:p>
    <w:p w:rsidR="004C0289"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Dyrektor wstrzymuje wykonanie uchwał niezgodnych z przepisami prawa zgodnie z  procedurą przewidzianą</w:t>
      </w:r>
      <w:r w:rsidR="003F1028">
        <w:rPr>
          <w:rFonts w:ascii="Calibri" w:hAnsi="Calibri" w:cs="Times New Roman"/>
          <w:color w:val="000000" w:themeColor="text1"/>
          <w:sz w:val="24"/>
          <w:szCs w:val="24"/>
        </w:rPr>
        <w:t xml:space="preserve"> przez ustawę - Prawo oświatowe.</w:t>
      </w:r>
    </w:p>
    <w:p w:rsidR="00324235" w:rsidRPr="008217DC" w:rsidRDefault="004C0289"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w:t>
      </w:r>
      <w:r w:rsidR="00324235" w:rsidRPr="008217DC">
        <w:rPr>
          <w:rFonts w:ascii="Calibri" w:hAnsi="Calibri" w:cs="Times New Roman"/>
          <w:color w:val="000000" w:themeColor="text1"/>
          <w:sz w:val="24"/>
          <w:szCs w:val="24"/>
        </w:rPr>
        <w:t>ebrania rady pedagogicznej są protokołowane</w:t>
      </w:r>
      <w:r w:rsidRPr="008217DC">
        <w:rPr>
          <w:rFonts w:ascii="Calibri" w:hAnsi="Calibri" w:cs="Times New Roman"/>
          <w:color w:val="000000" w:themeColor="text1"/>
          <w:sz w:val="24"/>
          <w:szCs w:val="24"/>
        </w:rPr>
        <w:t xml:space="preserve">. Protokół z każdego posiedzenia jest sporządzony w formie </w:t>
      </w:r>
      <w:r w:rsidR="003F1028">
        <w:rPr>
          <w:rFonts w:ascii="Calibri" w:hAnsi="Calibri" w:cs="Times New Roman"/>
          <w:color w:val="000000" w:themeColor="text1"/>
          <w:sz w:val="24"/>
          <w:szCs w:val="24"/>
        </w:rPr>
        <w:t>elektronicznej w terminie 7 dni.</w:t>
      </w:r>
    </w:p>
    <w:p w:rsidR="004C0289" w:rsidRPr="008217DC" w:rsidRDefault="00324235"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Nauczyciele są zobowiązani do nie ujawniania spraw poruszanych na posiedzeniach rady pedagogicznej, które mogą naruszyć dobro osobiste wychowanków lub ich rodziców, a także nauczycieli i</w:t>
      </w:r>
      <w:r w:rsidR="003F1028">
        <w:rPr>
          <w:rFonts w:ascii="Calibri" w:hAnsi="Calibri" w:cs="Times New Roman"/>
          <w:color w:val="000000" w:themeColor="text1"/>
          <w:sz w:val="24"/>
          <w:szCs w:val="24"/>
        </w:rPr>
        <w:t xml:space="preserve"> innych pracowników przedszkola.</w:t>
      </w:r>
    </w:p>
    <w:p w:rsidR="004C0289" w:rsidRPr="008217DC" w:rsidRDefault="006B68A1" w:rsidP="006B68A1">
      <w:pPr>
        <w:pStyle w:val="Bezodstpw"/>
        <w:numPr>
          <w:ilvl w:val="0"/>
          <w:numId w:val="34"/>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lang w:eastAsia="zh-CN" w:bidi="hi-IN"/>
        </w:rPr>
        <w:t xml:space="preserve"> </w:t>
      </w:r>
      <w:r w:rsidR="004C0289" w:rsidRPr="008217DC">
        <w:rPr>
          <w:rFonts w:ascii="Calibri" w:hAnsi="Calibri" w:cs="Times New Roman"/>
          <w:color w:val="000000" w:themeColor="text1"/>
          <w:sz w:val="24"/>
          <w:szCs w:val="24"/>
          <w:lang w:eastAsia="zh-CN" w:bidi="hi-IN"/>
        </w:rPr>
        <w:t xml:space="preserve">Zebrania Rady Pedagogicznej mogą być organizowane za pomocą środków komunikacji elektronicznej w rozumieniu art. 2 pkt 5 </w:t>
      </w:r>
      <w:r w:rsidR="004C0289" w:rsidRPr="008217DC">
        <w:rPr>
          <w:rFonts w:ascii="Calibri" w:hAnsi="Calibri" w:cs="Times New Roman"/>
          <w:i/>
          <w:color w:val="000000" w:themeColor="text1"/>
          <w:sz w:val="24"/>
          <w:szCs w:val="24"/>
          <w:lang w:eastAsia="zh-CN" w:bidi="hi-IN"/>
        </w:rPr>
        <w:t>Ustawy z dnia 18 lipca 2002 r. o świadczeniu usług drogą elektroniczną</w:t>
      </w:r>
      <w:r w:rsidR="004C0289" w:rsidRPr="008217DC">
        <w:rPr>
          <w:rFonts w:ascii="Calibri" w:hAnsi="Calibri" w:cs="Times New Roman"/>
          <w:color w:val="000000" w:themeColor="text1"/>
          <w:sz w:val="24"/>
          <w:szCs w:val="24"/>
          <w:lang w:eastAsia="zh-CN" w:bidi="hi-IN"/>
        </w:rPr>
        <w:t xml:space="preserve"> (t.j. Dz.U. z 2020 r. poz. 344).</w:t>
      </w:r>
    </w:p>
    <w:p w:rsidR="00550C67" w:rsidRPr="008217DC" w:rsidRDefault="003F1028" w:rsidP="006B68A1">
      <w:pPr>
        <w:pStyle w:val="Bezodstpw"/>
        <w:spacing w:line="276" w:lineRule="auto"/>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 xml:space="preserve">       17</w:t>
      </w:r>
      <w:r w:rsidR="004C0289" w:rsidRPr="008217DC">
        <w:rPr>
          <w:rFonts w:ascii="Calibri" w:hAnsi="Calibri" w:cs="Times New Roman"/>
          <w:color w:val="000000" w:themeColor="text1"/>
          <w:sz w:val="24"/>
          <w:szCs w:val="24"/>
          <w:lang w:eastAsia="zh-CN" w:bidi="hi-IN"/>
        </w:rPr>
        <w:t xml:space="preserve">. Zebranie rady pedagogicznej, o którym mowa w pkt.16 jest organizowane w </w:t>
      </w:r>
    </w:p>
    <w:p w:rsidR="004C0289" w:rsidRPr="008217DC" w:rsidRDefault="00550C67" w:rsidP="006B68A1">
      <w:pPr>
        <w:pStyle w:val="Bezodstpw"/>
        <w:spacing w:line="276" w:lineRule="auto"/>
        <w:jc w:val="both"/>
        <w:rPr>
          <w:rFonts w:ascii="Calibri" w:hAnsi="Calibri" w:cs="Times New Roman"/>
          <w:color w:val="000000" w:themeColor="text1"/>
          <w:sz w:val="24"/>
          <w:szCs w:val="24"/>
          <w:lang w:eastAsia="zh-CN" w:bidi="hi-IN"/>
        </w:rPr>
      </w:pPr>
      <w:r w:rsidRPr="008217DC">
        <w:rPr>
          <w:rFonts w:ascii="Calibri" w:hAnsi="Calibri" w:cs="Times New Roman"/>
          <w:color w:val="000000" w:themeColor="text1"/>
          <w:sz w:val="24"/>
          <w:szCs w:val="24"/>
          <w:lang w:eastAsia="zh-CN" w:bidi="hi-IN"/>
        </w:rPr>
        <w:t xml:space="preserve">           drodze  </w:t>
      </w:r>
      <w:r w:rsidR="004C0289" w:rsidRPr="008217DC">
        <w:rPr>
          <w:rFonts w:ascii="Calibri" w:hAnsi="Calibri" w:cs="Times New Roman"/>
          <w:color w:val="000000" w:themeColor="text1"/>
          <w:sz w:val="24"/>
          <w:szCs w:val="24"/>
          <w:lang w:eastAsia="zh-CN" w:bidi="hi-IN"/>
        </w:rPr>
        <w:t xml:space="preserve"> telekonferencji, z</w:t>
      </w:r>
      <w:r w:rsidR="003F1028">
        <w:rPr>
          <w:rFonts w:ascii="Calibri" w:hAnsi="Calibri" w:cs="Times New Roman"/>
          <w:color w:val="000000" w:themeColor="text1"/>
          <w:sz w:val="24"/>
          <w:szCs w:val="24"/>
          <w:lang w:eastAsia="zh-CN" w:bidi="hi-IN"/>
        </w:rPr>
        <w:t xml:space="preserve"> wykorzystaniem platformy Teams.</w:t>
      </w:r>
    </w:p>
    <w:p w:rsidR="004C0289" w:rsidRPr="008217DC" w:rsidRDefault="003F1028" w:rsidP="003F1028">
      <w:pPr>
        <w:pStyle w:val="Bezodstpw"/>
        <w:spacing w:line="276" w:lineRule="auto"/>
        <w:ind w:left="300"/>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18.</w:t>
      </w:r>
      <w:r w:rsidR="004C0289" w:rsidRPr="008217DC">
        <w:rPr>
          <w:rFonts w:ascii="Calibri" w:hAnsi="Calibri" w:cs="Times New Roman"/>
          <w:color w:val="000000" w:themeColor="text1"/>
          <w:sz w:val="24"/>
          <w:szCs w:val="24"/>
          <w:lang w:eastAsia="zh-CN" w:bidi="hi-IN"/>
        </w:rPr>
        <w:t xml:space="preserve"> W czasie zebrania prowadzonego z wykorzystaniem środków komunikacji elektronicznej członkowie Rady Pedagogicznej głosują poprzez podniesienie ręki, lub w inny sposób zarządz</w:t>
      </w:r>
      <w:r>
        <w:rPr>
          <w:rFonts w:ascii="Calibri" w:hAnsi="Calibri" w:cs="Times New Roman"/>
          <w:color w:val="000000" w:themeColor="text1"/>
          <w:sz w:val="24"/>
          <w:szCs w:val="24"/>
          <w:lang w:eastAsia="zh-CN" w:bidi="hi-IN"/>
        </w:rPr>
        <w:t>ony przez przewodniczącego.</w:t>
      </w:r>
    </w:p>
    <w:p w:rsidR="004C0289" w:rsidRPr="008217DC" w:rsidRDefault="003F1028" w:rsidP="003F1028">
      <w:pPr>
        <w:pStyle w:val="Bezodstpw"/>
        <w:spacing w:line="276" w:lineRule="auto"/>
        <w:ind w:left="300"/>
        <w:jc w:val="both"/>
        <w:rPr>
          <w:rFonts w:ascii="Calibri" w:hAnsi="Calibri" w:cs="Times New Roman"/>
          <w:color w:val="000000" w:themeColor="text1"/>
          <w:sz w:val="24"/>
          <w:szCs w:val="24"/>
          <w:lang w:eastAsia="zh-CN" w:bidi="hi-IN"/>
        </w:rPr>
      </w:pPr>
      <w:r>
        <w:rPr>
          <w:rFonts w:ascii="Calibri" w:hAnsi="Calibri" w:cs="Times New Roman"/>
          <w:color w:val="000000" w:themeColor="text1"/>
          <w:sz w:val="24"/>
          <w:szCs w:val="24"/>
          <w:lang w:eastAsia="zh-CN" w:bidi="hi-IN"/>
        </w:rPr>
        <w:t>19.</w:t>
      </w:r>
      <w:r w:rsidR="004C0289" w:rsidRPr="008217DC">
        <w:rPr>
          <w:rFonts w:ascii="Calibri" w:hAnsi="Calibri" w:cs="Times New Roman"/>
          <w:color w:val="000000" w:themeColor="text1"/>
          <w:sz w:val="24"/>
          <w:szCs w:val="24"/>
          <w:lang w:eastAsia="zh-CN" w:bidi="hi-IN"/>
        </w:rPr>
        <w:t xml:space="preserve"> Zebrania Rady Pedagogicznej organizowane w sposób określony w pkt.16,17,18 są protokołowane. Protokół zostaje zatwierdzony na kolejnym posiedzeniu rady pedagogicznej, prowadzonym za pomocą środków komunikacji elektronicznej lub tradycyjnej.</w:t>
      </w:r>
    </w:p>
    <w:p w:rsidR="004C0289" w:rsidRPr="008217DC" w:rsidRDefault="004C0289" w:rsidP="006B68A1">
      <w:pPr>
        <w:pStyle w:val="Bezodstpw"/>
        <w:spacing w:line="276" w:lineRule="auto"/>
        <w:ind w:left="708"/>
        <w:jc w:val="both"/>
        <w:rPr>
          <w:rFonts w:ascii="Calibri" w:hAnsi="Calibri" w:cs="Times New Roman"/>
          <w:color w:val="000000" w:themeColor="text1"/>
          <w:sz w:val="24"/>
          <w:szCs w:val="24"/>
        </w:rPr>
      </w:pPr>
    </w:p>
    <w:p w:rsidR="00536D73" w:rsidRPr="005B76EE" w:rsidRDefault="00B43D8A" w:rsidP="00B43D8A">
      <w:pPr>
        <w:pStyle w:val="Bezodstpw"/>
        <w:spacing w:line="276" w:lineRule="auto"/>
        <w:ind w:left="426"/>
        <w:jc w:val="both"/>
        <w:rPr>
          <w:rFonts w:ascii="Calibri" w:hAnsi="Calibri" w:cs="Times New Roman"/>
          <w:b/>
          <w:color w:val="000000" w:themeColor="text1"/>
          <w:sz w:val="24"/>
          <w:szCs w:val="24"/>
        </w:rPr>
      </w:pPr>
      <w:r>
        <w:rPr>
          <w:rFonts w:ascii="Calibri" w:hAnsi="Calibri" w:cs="Times New Roman"/>
          <w:b/>
          <w:color w:val="000000" w:themeColor="text1"/>
          <w:sz w:val="24"/>
          <w:szCs w:val="24"/>
        </w:rPr>
        <w:t xml:space="preserve">5.  </w:t>
      </w:r>
      <w:r w:rsidR="00536D73" w:rsidRPr="008217DC">
        <w:rPr>
          <w:rFonts w:ascii="Calibri" w:hAnsi="Calibri" w:cs="Times New Roman"/>
          <w:b/>
          <w:color w:val="000000" w:themeColor="text1"/>
          <w:sz w:val="24"/>
          <w:szCs w:val="24"/>
        </w:rPr>
        <w:t>Rada R</w:t>
      </w:r>
      <w:r w:rsidR="00324235" w:rsidRPr="008217DC">
        <w:rPr>
          <w:rFonts w:ascii="Calibri" w:hAnsi="Calibri" w:cs="Times New Roman"/>
          <w:b/>
          <w:color w:val="000000" w:themeColor="text1"/>
          <w:sz w:val="24"/>
          <w:szCs w:val="24"/>
        </w:rPr>
        <w:t>odziców:</w:t>
      </w:r>
    </w:p>
    <w:p w:rsidR="00324235" w:rsidRPr="008217DC" w:rsidRDefault="00324235" w:rsidP="006B68A1">
      <w:pPr>
        <w:pStyle w:val="Bezodstpw"/>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Przedszkolu działa Rada Rodziców. Zadaniem jej jest wspieranie statutowej działalności przedszkola. W skład R</w:t>
      </w:r>
      <w:r w:rsidR="006B68A1" w:rsidRPr="008217DC">
        <w:rPr>
          <w:rFonts w:ascii="Calibri" w:hAnsi="Calibri" w:cs="Times New Roman"/>
          <w:color w:val="000000" w:themeColor="text1"/>
          <w:sz w:val="24"/>
          <w:szCs w:val="24"/>
        </w:rPr>
        <w:t xml:space="preserve">ady </w:t>
      </w:r>
      <w:r w:rsidRPr="008217DC">
        <w:rPr>
          <w:rFonts w:ascii="Calibri" w:hAnsi="Calibri" w:cs="Times New Roman"/>
          <w:color w:val="000000" w:themeColor="text1"/>
          <w:sz w:val="24"/>
          <w:szCs w:val="24"/>
        </w:rPr>
        <w:t>R</w:t>
      </w:r>
      <w:r w:rsidR="006B68A1" w:rsidRPr="008217DC">
        <w:rPr>
          <w:rFonts w:ascii="Calibri" w:hAnsi="Calibri" w:cs="Times New Roman"/>
          <w:color w:val="000000" w:themeColor="text1"/>
          <w:sz w:val="24"/>
          <w:szCs w:val="24"/>
        </w:rPr>
        <w:t>odziców</w:t>
      </w:r>
      <w:r w:rsidRPr="008217DC">
        <w:rPr>
          <w:rFonts w:ascii="Calibri" w:hAnsi="Calibri" w:cs="Times New Roman"/>
          <w:color w:val="000000" w:themeColor="text1"/>
          <w:sz w:val="24"/>
          <w:szCs w:val="24"/>
        </w:rPr>
        <w:t xml:space="preserve"> wchodzi jeden przedstawiciel z każdej Rady Oddziałowej,</w:t>
      </w:r>
    </w:p>
    <w:p w:rsidR="00324235" w:rsidRPr="008217DC" w:rsidRDefault="00324235" w:rsidP="006B68A1">
      <w:pPr>
        <w:pStyle w:val="Bezodstpw"/>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Zasady tworzenia, uprawnień oraz działania Rady Rodziców określa regulamin RR,</w:t>
      </w:r>
    </w:p>
    <w:p w:rsidR="00324235" w:rsidRPr="008217DC" w:rsidRDefault="00324235" w:rsidP="006B68A1">
      <w:pPr>
        <w:pStyle w:val="Bezodstpw"/>
        <w:numPr>
          <w:ilvl w:val="0"/>
          <w:numId w:val="3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do Rady Rodziców:</w:t>
      </w:r>
    </w:p>
    <w:p w:rsidR="00324235" w:rsidRPr="008217DC" w:rsidRDefault="00324235" w:rsidP="006B68A1">
      <w:pPr>
        <w:pStyle w:val="Bezodstpw"/>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są przeprowadzane corocznie, we wrześniu, na pierwszym zebraniu rodziców każdego  oddziału. Wybory odbywają się bez względu na frekwencję rodziców na zebraniu Zgromadzeni na zebraniu rodzice danego oddziału wybierają ze swego grona „trójkę klasową” (3 osoby),</w:t>
      </w:r>
    </w:p>
    <w:p w:rsidR="00324235" w:rsidRPr="008217DC" w:rsidRDefault="00324235" w:rsidP="006B68A1">
      <w:pPr>
        <w:pStyle w:val="Bezodstpw"/>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 udziału w wyborach do trójki klasowej są uprawnieni rodzice dzieci danego oddziału. Jedno dziecko może być reprezentowane w wyborach tylko przez jednego rodzica,</w:t>
      </w:r>
    </w:p>
    <w:p w:rsidR="00324235" w:rsidRPr="008217DC" w:rsidRDefault="00324235" w:rsidP="006B68A1">
      <w:pPr>
        <w:pStyle w:val="Bezodstpw"/>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do trójek klasowych przeprowadza komisja skrutacyjna wybrana                          w głosowaniu jawnym  spośród uczestników zebrania. Do komisji nie mogą wchodzić osoby kandydujące do trójki klasowej,</w:t>
      </w:r>
    </w:p>
    <w:p w:rsidR="00324235" w:rsidRPr="008217DC" w:rsidRDefault="00324235" w:rsidP="006B68A1">
      <w:pPr>
        <w:pStyle w:val="Bezodstpw"/>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wybory odbywają się w głosowaniu tajnym, na zasadach ustalonych przez rodziców uczestniczących w zebraniu. Jeżeli trzecia i kolejne osoby uzyskają tę sama liczbę głosów, głosowanie na te osoby zostaje powtórzone,</w:t>
      </w:r>
    </w:p>
    <w:p w:rsidR="00324235" w:rsidRPr="008217DC" w:rsidRDefault="00324235" w:rsidP="006B68A1">
      <w:pPr>
        <w:pStyle w:val="Bezodstpw"/>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trójka klasowa wybiera spośród siebie 1 osobę, która wchodzi w skład Rady Rodziców,</w:t>
      </w:r>
    </w:p>
    <w:p w:rsidR="00324235" w:rsidRPr="008217DC" w:rsidRDefault="00324235" w:rsidP="006B68A1">
      <w:pPr>
        <w:pStyle w:val="Bezodstpw"/>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jeżeli w ciągu roku szkolnego ze składu Rady Rodziców odejdzie przedstawiciel danego oddziału w przedszkolu, zarządza się wybory uzupełniające w tym oddziale,</w:t>
      </w:r>
    </w:p>
    <w:p w:rsidR="005B76EE" w:rsidRDefault="00324235" w:rsidP="006B68A1">
      <w:pPr>
        <w:pStyle w:val="Bezodstpw"/>
        <w:numPr>
          <w:ilvl w:val="0"/>
          <w:numId w:val="45"/>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ogłoszenie wyników wyborów, podanie do publicznej wiadomości składu Rady Rodziców i zwołanie jej pierwszego posiedzenia należy do obowiązków Dyrektora Przedszkola. Pierwsze posiedzenie Rady Rodziców powinno odbyć się w terminie 30 dni od terminu wyborów;</w:t>
      </w:r>
    </w:p>
    <w:p w:rsidR="00A82451" w:rsidRPr="005B76EE" w:rsidRDefault="004A50F8" w:rsidP="006B68A1">
      <w:pPr>
        <w:pStyle w:val="Bezodstpw"/>
        <w:numPr>
          <w:ilvl w:val="0"/>
          <w:numId w:val="45"/>
        </w:numPr>
        <w:spacing w:line="276" w:lineRule="auto"/>
        <w:ind w:left="708"/>
        <w:jc w:val="both"/>
        <w:rPr>
          <w:rFonts w:ascii="Calibri" w:hAnsi="Calibri" w:cs="Times New Roman"/>
          <w:color w:val="000000" w:themeColor="text1"/>
          <w:sz w:val="24"/>
          <w:szCs w:val="24"/>
        </w:rPr>
      </w:pPr>
      <w:r w:rsidRPr="005B76EE">
        <w:rPr>
          <w:rFonts w:ascii="Calibri" w:hAnsi="Calibri" w:cs="Times New Roman"/>
          <w:color w:val="000000" w:themeColor="text1"/>
          <w:sz w:val="24"/>
          <w:szCs w:val="24"/>
        </w:rPr>
        <w:t>z</w:t>
      </w:r>
      <w:r w:rsidR="00A82451" w:rsidRPr="005B76EE">
        <w:rPr>
          <w:rFonts w:ascii="Calibri" w:hAnsi="Calibri" w:cs="Times New Roman"/>
          <w:color w:val="000000" w:themeColor="text1"/>
          <w:sz w:val="24"/>
          <w:szCs w:val="24"/>
        </w:rPr>
        <w:t xml:space="preserve">ebrania z rodzicami mogą się odbywać stacjonarnie z zachowaniem </w:t>
      </w:r>
      <w:r w:rsidR="005B76EE" w:rsidRPr="005B76EE">
        <w:rPr>
          <w:rFonts w:ascii="Calibri" w:hAnsi="Calibri" w:cs="Times New Roman"/>
          <w:color w:val="000000" w:themeColor="text1"/>
          <w:sz w:val="24"/>
          <w:szCs w:val="24"/>
        </w:rPr>
        <w:t xml:space="preserve">wszelkich </w:t>
      </w:r>
      <w:r w:rsidR="00A82451" w:rsidRPr="005B76EE">
        <w:rPr>
          <w:rFonts w:ascii="Calibri" w:hAnsi="Calibri" w:cs="Times New Roman"/>
          <w:color w:val="000000" w:themeColor="text1"/>
          <w:sz w:val="24"/>
          <w:szCs w:val="24"/>
        </w:rPr>
        <w:t>wytycznych przeciw</w:t>
      </w:r>
      <w:r w:rsidRPr="005B76EE">
        <w:rPr>
          <w:rFonts w:ascii="Calibri" w:hAnsi="Calibri" w:cs="Times New Roman"/>
          <w:color w:val="000000" w:themeColor="text1"/>
          <w:sz w:val="24"/>
          <w:szCs w:val="24"/>
        </w:rPr>
        <w:t xml:space="preserve"> </w:t>
      </w:r>
      <w:r w:rsidR="00A82451" w:rsidRPr="005B76EE">
        <w:rPr>
          <w:rFonts w:ascii="Calibri" w:hAnsi="Calibri" w:cs="Times New Roman"/>
          <w:color w:val="000000" w:themeColor="text1"/>
          <w:sz w:val="24"/>
          <w:szCs w:val="24"/>
        </w:rPr>
        <w:t>epidemiologicznych lub w formie zdalnej (maile, wideo rozmowy, rozmowy telefoniczne). Dotyczy to również konsultacji</w:t>
      </w:r>
      <w:r w:rsidR="005B76EE">
        <w:rPr>
          <w:rFonts w:ascii="Calibri" w:hAnsi="Calibri" w:cs="Times New Roman"/>
          <w:color w:val="000000" w:themeColor="text1"/>
          <w:sz w:val="24"/>
          <w:szCs w:val="24"/>
        </w:rPr>
        <w:t xml:space="preserve"> </w:t>
      </w:r>
      <w:r w:rsidR="00A82451" w:rsidRPr="005B76EE">
        <w:rPr>
          <w:rFonts w:ascii="Calibri" w:hAnsi="Calibri" w:cs="Times New Roman"/>
          <w:color w:val="000000" w:themeColor="text1"/>
          <w:sz w:val="24"/>
          <w:szCs w:val="24"/>
        </w:rPr>
        <w:t>indywidualnych.</w:t>
      </w:r>
    </w:p>
    <w:p w:rsidR="004A50F8" w:rsidRPr="008217DC" w:rsidRDefault="004A50F8" w:rsidP="006B68A1">
      <w:pPr>
        <w:pStyle w:val="Bezodstpw"/>
        <w:spacing w:line="276" w:lineRule="auto"/>
        <w:jc w:val="both"/>
        <w:rPr>
          <w:rFonts w:ascii="Calibri" w:hAnsi="Calibri" w:cs="Times New Roman"/>
          <w:color w:val="000000" w:themeColor="text1"/>
          <w:sz w:val="24"/>
          <w:szCs w:val="24"/>
        </w:rPr>
      </w:pPr>
    </w:p>
    <w:p w:rsidR="00B43D8A" w:rsidRDefault="003F1028" w:rsidP="003F1028">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4. </w:t>
      </w:r>
      <w:r w:rsidR="00324235" w:rsidRPr="008217DC">
        <w:rPr>
          <w:rFonts w:ascii="Calibri" w:hAnsi="Calibri" w:cs="Times New Roman"/>
          <w:color w:val="000000" w:themeColor="text1"/>
          <w:sz w:val="24"/>
          <w:szCs w:val="24"/>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rsidR="00B43D8A" w:rsidRDefault="00B43D8A" w:rsidP="00B43D8A">
      <w:pPr>
        <w:pStyle w:val="Bezodstpw"/>
        <w:spacing w:line="276" w:lineRule="auto"/>
        <w:ind w:left="708"/>
        <w:jc w:val="both"/>
        <w:rPr>
          <w:rFonts w:ascii="Calibri" w:hAnsi="Calibri" w:cs="Times New Roman"/>
          <w:color w:val="000000" w:themeColor="text1"/>
          <w:sz w:val="24"/>
          <w:szCs w:val="24"/>
        </w:rPr>
      </w:pPr>
    </w:p>
    <w:p w:rsidR="00C05AAD" w:rsidRDefault="00B43D8A" w:rsidP="00B43D8A">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b/>
          <w:color w:val="000000" w:themeColor="text1"/>
          <w:sz w:val="24"/>
          <w:szCs w:val="24"/>
        </w:rPr>
        <w:t xml:space="preserve">6. </w:t>
      </w:r>
      <w:r w:rsidR="00324235" w:rsidRPr="00B43D8A">
        <w:rPr>
          <w:rFonts w:ascii="Calibri" w:hAnsi="Calibri" w:cs="Times New Roman"/>
          <w:b/>
          <w:color w:val="000000" w:themeColor="text1"/>
          <w:sz w:val="24"/>
          <w:szCs w:val="24"/>
        </w:rPr>
        <w:t>Zasady współdziałania między organami przedszkola</w:t>
      </w:r>
      <w:r w:rsidR="00324235" w:rsidRPr="00B43D8A">
        <w:rPr>
          <w:rFonts w:ascii="Calibri" w:hAnsi="Calibri" w:cs="Times New Roman"/>
          <w:color w:val="000000" w:themeColor="text1"/>
          <w:sz w:val="24"/>
          <w:szCs w:val="24"/>
        </w:rPr>
        <w:t>:</w:t>
      </w:r>
      <w:r w:rsidR="005B76EE" w:rsidRPr="00B43D8A">
        <w:rPr>
          <w:rFonts w:ascii="Calibri" w:hAnsi="Calibri" w:cs="Times New Roman"/>
          <w:color w:val="000000" w:themeColor="text1"/>
          <w:sz w:val="24"/>
          <w:szCs w:val="24"/>
        </w:rPr>
        <w:t xml:space="preserve"> </w:t>
      </w:r>
    </w:p>
    <w:p w:rsidR="00C05AAD" w:rsidRPr="008217DC" w:rsidRDefault="00C05AAD" w:rsidP="00C05AAD">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 </w:t>
      </w:r>
      <w:r w:rsidRPr="008217DC">
        <w:rPr>
          <w:rFonts w:ascii="Calibri" w:hAnsi="Calibri" w:cs="Times New Roman"/>
          <w:color w:val="000000" w:themeColor="text1"/>
          <w:sz w:val="24"/>
          <w:szCs w:val="24"/>
        </w:rPr>
        <w:t>Wspólne spotkania Rady Rodziców, Rady Pedagogicznej i Dyrektora organizuje się w sprawach:</w:t>
      </w:r>
    </w:p>
    <w:p w:rsidR="00C05AAD" w:rsidRPr="008217DC" w:rsidRDefault="00C05AAD" w:rsidP="00C05AAD">
      <w:pPr>
        <w:pStyle w:val="Bezodstpw"/>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uzgodnienia współpracy w realizacji zadań rocznego planu pracy,</w:t>
      </w:r>
    </w:p>
    <w:p w:rsidR="00C05AAD" w:rsidRPr="008217DC" w:rsidRDefault="00C05AAD" w:rsidP="00C05AAD">
      <w:pPr>
        <w:pStyle w:val="Bezodstpw"/>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współpracy w organizacji imprez i wycieczek,</w:t>
      </w:r>
    </w:p>
    <w:p w:rsidR="00C05AAD" w:rsidRPr="00C05AAD" w:rsidRDefault="00C05AAD" w:rsidP="00C05AAD">
      <w:pPr>
        <w:pStyle w:val="Bezodstpw"/>
        <w:numPr>
          <w:ilvl w:val="0"/>
          <w:numId w:val="46"/>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uzgadniania stanowiska w sprawach zgłaszanych przez rodziców dzieci uczęszczających do przedszkola, a dotyczących różnych zagadnień z życia przedszkola;</w:t>
      </w:r>
    </w:p>
    <w:p w:rsidR="00C05AAD" w:rsidRPr="00C05AAD" w:rsidRDefault="00C05AAD" w:rsidP="00C05AAD">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2</w:t>
      </w:r>
      <w:r w:rsidR="00B43D8A">
        <w:rPr>
          <w:rFonts w:ascii="Calibri" w:hAnsi="Calibri" w:cs="Times New Roman"/>
          <w:color w:val="000000" w:themeColor="text1"/>
          <w:sz w:val="24"/>
          <w:szCs w:val="24"/>
        </w:rPr>
        <w:t xml:space="preserve">. </w:t>
      </w:r>
      <w:r>
        <w:rPr>
          <w:rFonts w:ascii="Calibri" w:hAnsi="Calibri" w:cs="Times New Roman"/>
          <w:color w:val="000000" w:themeColor="text1"/>
          <w:sz w:val="24"/>
          <w:szCs w:val="24"/>
        </w:rPr>
        <w:t>Sposób rozwiązywania sporów między organami:</w:t>
      </w:r>
    </w:p>
    <w:p w:rsidR="00324235" w:rsidRPr="008217DC" w:rsidRDefault="00324235" w:rsidP="006B68A1">
      <w:pPr>
        <w:pStyle w:val="Bezodstpw"/>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organy przedszkola działają w ramach obowiązującego prawa,</w:t>
      </w:r>
    </w:p>
    <w:p w:rsidR="00324235" w:rsidRPr="008217DC" w:rsidRDefault="00324235" w:rsidP="006B68A1">
      <w:pPr>
        <w:pStyle w:val="Bezodstpw"/>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podstawową zasadą jest ugodowe rozwiązywanie konfliktów,</w:t>
      </w:r>
    </w:p>
    <w:p w:rsidR="00324235" w:rsidRPr="008217DC" w:rsidRDefault="00324235" w:rsidP="006B68A1">
      <w:pPr>
        <w:pStyle w:val="Bezodstpw"/>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rozwiązanie ustala się na drodze negocjacji pomiędzy stronami,</w:t>
      </w:r>
    </w:p>
    <w:p w:rsidR="00B43D8A" w:rsidRDefault="00324235" w:rsidP="00B43D8A">
      <w:pPr>
        <w:pStyle w:val="Bezodstpw"/>
        <w:numPr>
          <w:ilvl w:val="0"/>
          <w:numId w:val="4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sprawy sporne ostatecznie rozstrzyga dyrektor przedszkola;</w:t>
      </w:r>
    </w:p>
    <w:p w:rsidR="00324235" w:rsidRPr="008217DC" w:rsidRDefault="00C05AAD" w:rsidP="00B43D8A">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3.</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W przypadku sporu między dyrektorem przedszkola, a radą rodziców w celu rozstrzygnięcia sporu powołuje się zespół złożony z dwóch nauczycieli- członków rady pedagogicznej oraz dwóch członków rady rodziców. Zespół ten 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rsidR="00324235" w:rsidRPr="008217DC" w:rsidRDefault="00C05AAD" w:rsidP="00B43D8A">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4.</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dni . Decyzja organu jest ostateczna;</w:t>
      </w:r>
    </w:p>
    <w:p w:rsidR="00324235" w:rsidRPr="008217DC" w:rsidRDefault="00C05AAD" w:rsidP="00B43D8A">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5.</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Każda decyzja o rozstrzyganiu sporu winna być zaprotokołowana i podpisana przez członków zespołu orzekającego. Protokół sporządza osoba wskazana przez przewodniczącego zespołu;</w:t>
      </w:r>
    </w:p>
    <w:p w:rsidR="00324235" w:rsidRPr="008217DC" w:rsidRDefault="00C05AAD" w:rsidP="00B43D8A">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6.</w:t>
      </w:r>
      <w:r w:rsidR="00B43D8A">
        <w:rPr>
          <w:rFonts w:ascii="Calibri" w:hAnsi="Calibri" w:cs="Times New Roman"/>
          <w:color w:val="000000" w:themeColor="text1"/>
          <w:sz w:val="24"/>
          <w:szCs w:val="24"/>
        </w:rPr>
        <w:t xml:space="preserve"> </w:t>
      </w:r>
      <w:r w:rsidR="00324235" w:rsidRPr="008217DC">
        <w:rPr>
          <w:rFonts w:ascii="Calibri" w:hAnsi="Calibri" w:cs="Times New Roman"/>
          <w:color w:val="000000" w:themeColor="text1"/>
          <w:sz w:val="24"/>
          <w:szCs w:val="24"/>
        </w:rPr>
        <w:t>Rodzice i nauczyciele współdziałają ze sobą w sprawach wychowania                               i kształcenia dzieci uwzględniając prawo rodziców do:</w:t>
      </w:r>
    </w:p>
    <w:p w:rsidR="00324235" w:rsidRPr="008217DC" w:rsidRDefault="00324235" w:rsidP="006B68A1">
      <w:pPr>
        <w:pStyle w:val="Bezodstpw"/>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znajomości zadań wynikających z realizowanej podstawy programowej wychowania przedszkolnego, programu  w przedszkolu, rocznego planu pracy przedszkola i planów pracy w danym oddziale,</w:t>
      </w:r>
    </w:p>
    <w:p w:rsidR="00324235" w:rsidRPr="008217DC" w:rsidRDefault="00324235" w:rsidP="006B68A1">
      <w:pPr>
        <w:pStyle w:val="Bezodstpw"/>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uzyskiwania rzetelnych informacji na temat swojego dziecka, jego zachowania i rozwoju, osiąganych sukcesów i ewentualnych trudności,</w:t>
      </w:r>
    </w:p>
    <w:p w:rsidR="00324235" w:rsidRPr="008217DC" w:rsidRDefault="00324235" w:rsidP="006B68A1">
      <w:pPr>
        <w:pStyle w:val="Bezodstpw"/>
        <w:numPr>
          <w:ilvl w:val="0"/>
          <w:numId w:val="37"/>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wyrażania i przekazywania organom przedszkola i organom sprawującym nadzór własnych opinii i wniosków na temat pracy przedszkola.</w:t>
      </w:r>
    </w:p>
    <w:p w:rsidR="00324235" w:rsidRPr="008217DC" w:rsidRDefault="00C05AAD" w:rsidP="00C05AAD">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7. </w:t>
      </w:r>
      <w:r w:rsidR="00324235" w:rsidRPr="008217DC">
        <w:rPr>
          <w:rFonts w:ascii="Calibri" w:hAnsi="Calibri" w:cs="Times New Roman"/>
          <w:color w:val="000000" w:themeColor="text1"/>
          <w:sz w:val="24"/>
          <w:szCs w:val="24"/>
        </w:rPr>
        <w:t>Rodzice dzieci 6-letnich podlegających obowiązkowi rocznego przygotowania przedszkolnego są obowiązani do:</w:t>
      </w:r>
    </w:p>
    <w:p w:rsidR="00324235" w:rsidRPr="008217DC" w:rsidRDefault="00324235" w:rsidP="006B68A1">
      <w:pPr>
        <w:pStyle w:val="Bezodstpw"/>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dopełnienia czynności związanych ze zgłoszeniem dziecka do przedszkola, oddziału przedszkolnego w szkole podstawowej lub innej formy wychowania przedszkolnego,</w:t>
      </w:r>
    </w:p>
    <w:p w:rsidR="00324235" w:rsidRPr="008217DC" w:rsidRDefault="00324235" w:rsidP="006B68A1">
      <w:pPr>
        <w:pStyle w:val="Bezodstpw"/>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zapewnienia regularnego uczęszczania dziecka na zajęcia,</w:t>
      </w:r>
    </w:p>
    <w:p w:rsidR="00324235" w:rsidRPr="008217DC" w:rsidRDefault="00324235" w:rsidP="006B68A1">
      <w:pPr>
        <w:pStyle w:val="Bezodstpw"/>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 xml:space="preserve">informowania, w terminie do dnia 30 września, dyrektora szkoły podstawowej, w obwodzie której dziecko mieszka, o realizacji tego obowiązku spełnianego za granicą lub przy przedstawicielstwie </w:t>
      </w:r>
      <w:r w:rsidR="00C05AAD">
        <w:rPr>
          <w:rFonts w:ascii="Calibri" w:hAnsi="Calibri" w:cs="Times New Roman"/>
          <w:color w:val="000000" w:themeColor="text1"/>
          <w:sz w:val="24"/>
          <w:szCs w:val="24"/>
        </w:rPr>
        <w:t xml:space="preserve">dyplomatycznym innego państwa w </w:t>
      </w:r>
      <w:r w:rsidRPr="008217DC">
        <w:rPr>
          <w:rFonts w:ascii="Calibri" w:hAnsi="Calibri" w:cs="Times New Roman"/>
          <w:color w:val="000000" w:themeColor="text1"/>
          <w:sz w:val="24"/>
          <w:szCs w:val="24"/>
        </w:rPr>
        <w:t>Polsce,</w:t>
      </w:r>
    </w:p>
    <w:p w:rsidR="00324235" w:rsidRPr="008217DC" w:rsidRDefault="00324235" w:rsidP="006B68A1">
      <w:pPr>
        <w:pStyle w:val="Bezodstpw"/>
        <w:numPr>
          <w:ilvl w:val="0"/>
          <w:numId w:val="38"/>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zapewnienia dziecku warunków nauki w przypadku dziecka realizującego obowiązek rocznego przygotowania przedszkolnego poza przedszkolem, oddziałem przedszkolnym w szkole podstawowej lub inną formą wychowania przedszkolnego;</w:t>
      </w:r>
    </w:p>
    <w:p w:rsidR="00324235" w:rsidRPr="008217DC" w:rsidRDefault="00C05AAD" w:rsidP="00C05AAD">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8. </w:t>
      </w:r>
      <w:r w:rsidR="00324235" w:rsidRPr="008217DC">
        <w:rPr>
          <w:rFonts w:ascii="Calibri" w:hAnsi="Calibri" w:cs="Times New Roman"/>
          <w:color w:val="000000" w:themeColor="text1"/>
          <w:sz w:val="24"/>
          <w:szCs w:val="24"/>
        </w:rPr>
        <w:t>Niespełnianie obowiązku, rocznego przygotowania przedszkolnego podlega egzekucji w trybie przepisów o postępowaniu egzekucyjnym w administracji;</w:t>
      </w:r>
    </w:p>
    <w:p w:rsidR="00324235" w:rsidRPr="008217DC" w:rsidRDefault="00C05AAD" w:rsidP="00C05AAD">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9. </w:t>
      </w:r>
      <w:r w:rsidR="00324235" w:rsidRPr="008217DC">
        <w:rPr>
          <w:rFonts w:ascii="Calibri" w:hAnsi="Calibri" w:cs="Times New Roman"/>
          <w:color w:val="000000" w:themeColor="text1"/>
          <w:sz w:val="24"/>
          <w:szCs w:val="24"/>
        </w:rPr>
        <w:t>Przez niespełnienie obowiązku, rocznego przygotowania przedszkolnego należy rozumieć nieusprawiedliwioną nieobecność w okresie jednego miesiąca na co najmniej 50% dni zajęć w przedszkolu;</w:t>
      </w:r>
    </w:p>
    <w:p w:rsidR="00324235" w:rsidRPr="008217DC" w:rsidRDefault="00C05AAD" w:rsidP="00C05AAD">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10. </w:t>
      </w:r>
      <w:r w:rsidR="009F1922">
        <w:rPr>
          <w:rFonts w:ascii="Calibri" w:hAnsi="Calibri" w:cs="Times New Roman"/>
          <w:color w:val="000000" w:themeColor="text1"/>
          <w:sz w:val="24"/>
          <w:szCs w:val="24"/>
        </w:rPr>
        <w:t>Informację</w:t>
      </w:r>
      <w:r w:rsidR="00324235" w:rsidRPr="008217DC">
        <w:rPr>
          <w:rFonts w:ascii="Calibri" w:hAnsi="Calibri" w:cs="Times New Roman"/>
          <w:color w:val="000000" w:themeColor="text1"/>
          <w:sz w:val="24"/>
          <w:szCs w:val="24"/>
        </w:rPr>
        <w:t xml:space="preserve"> o gotowości dziecka do podjęcia nauki w szkole podstawowej wydaje się w terminie do końca kwietnia roku szkolnego poprzedzającego rok szkolny, w którym dziecko ma obowiązek lub może rozpocząć naukę w szkole podstawowej.</w:t>
      </w:r>
    </w:p>
    <w:p w:rsidR="00324235" w:rsidRPr="008217DC" w:rsidRDefault="00C05AAD" w:rsidP="00C05AAD">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11. </w:t>
      </w:r>
      <w:r w:rsidR="00324235" w:rsidRPr="008217DC">
        <w:rPr>
          <w:rFonts w:ascii="Calibri" w:hAnsi="Calibri" w:cs="Times New Roman"/>
          <w:color w:val="000000" w:themeColor="text1"/>
          <w:sz w:val="24"/>
          <w:szCs w:val="24"/>
        </w:rPr>
        <w:t>W przypadku dziecka mogącego podjąć naukę w szkole podstawowej w wieku 6 lat, informację o gotowości dziecka do podjęcia nauki w szkole podstawowej wydaje dyrektor na wniosek rodziców złożony nie później niż do dnia 30 września roku szkolnego poprzedzającego rok szkolny, w którym dziecko może rozpocząć naukę w szkole podstawowej.</w:t>
      </w:r>
    </w:p>
    <w:p w:rsidR="00324235" w:rsidRPr="008217DC" w:rsidRDefault="00C05AAD" w:rsidP="00C05AAD">
      <w:pPr>
        <w:pStyle w:val="Bezodstpw"/>
        <w:spacing w:line="276" w:lineRule="auto"/>
        <w:ind w:left="426"/>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12. </w:t>
      </w:r>
      <w:r w:rsidR="00324235" w:rsidRPr="008217DC">
        <w:rPr>
          <w:rFonts w:ascii="Calibri" w:hAnsi="Calibri" w:cs="Times New Roman"/>
          <w:color w:val="000000" w:themeColor="text1"/>
          <w:sz w:val="24"/>
          <w:szCs w:val="24"/>
        </w:rPr>
        <w:t>Współdziałanie z rodzicami realizowane jest w następujących formach:</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walne zebrania rodziców organizowane zgodnie z bieżącymi potrzebami,</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zebrania na tematy wychowawcze lub poświęcone określonemu zagadnieniu                     z udziałem zaproszonych specjalistów wg inicjatywy rodziców,</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spotkania oddziałowe wg planu nauczycieli poszczególnych grup,</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dni otwarte i zajęcia otwarte dla rodziców,</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spotkania indywidualne z wszystkimi nauczycielkami i dyrektorem                                     w określonych terminach,</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wspólne imprezy dla dzieci i ich rodziców i rodziny,</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redagowanie tablicy informacyjnej dla rodziców (ogólnej i oddziałowej), zawierającej określone zadania realizowane z dziećmi w poszczególnych grupach jak i sprawy dotyczące ogółu wychowanków i ich rodziców,</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wystawy prac dziecięcych,</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udostępnianie teczek kart pracy i prac plastycznych oraz dokumentacji                               z obserwacji indywidualnego rozwoju ich dziecka,</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zapewnienie możliwości codziennego, indywidualnego kontaktu                                              z nauczycielem,</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organizowanie imprez i wycieczek wspólnych dla wychowanków i ich rodziców i rodzin,</w:t>
      </w:r>
    </w:p>
    <w:p w:rsidR="00324235" w:rsidRPr="008217DC" w:rsidRDefault="00324235" w:rsidP="006B68A1">
      <w:pPr>
        <w:pStyle w:val="Bezodstpw"/>
        <w:numPr>
          <w:ilvl w:val="0"/>
          <w:numId w:val="39"/>
        </w:numPr>
        <w:spacing w:line="276" w:lineRule="auto"/>
        <w:ind w:left="708"/>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aktualne informacje na stronie internetowej przedszkola;</w:t>
      </w:r>
    </w:p>
    <w:p w:rsidR="00C729FC" w:rsidRPr="008217DC" w:rsidRDefault="00C729FC" w:rsidP="006B68A1">
      <w:pPr>
        <w:spacing w:before="120" w:after="0"/>
        <w:ind w:left="1080"/>
        <w:jc w:val="both"/>
        <w:rPr>
          <w:rFonts w:ascii="Calibri" w:eastAsia="Times New Roman" w:hAnsi="Calibri" w:cs="Times New Roman"/>
          <w:color w:val="000000" w:themeColor="text1"/>
          <w:sz w:val="24"/>
          <w:szCs w:val="24"/>
          <w:lang w:eastAsia="pl-PL"/>
        </w:rPr>
      </w:pPr>
    </w:p>
    <w:p w:rsidR="008A3B48" w:rsidRPr="008217DC" w:rsidRDefault="008A3B48" w:rsidP="00463455">
      <w:pPr>
        <w:spacing w:before="120" w:after="0"/>
        <w:ind w:left="108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IV</w:t>
      </w:r>
    </w:p>
    <w:p w:rsidR="008A3B48" w:rsidRPr="008217DC" w:rsidRDefault="008A3B48" w:rsidP="009F1922">
      <w:pPr>
        <w:spacing w:before="120" w:after="0"/>
        <w:ind w:left="108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ORGANIZACJA PRZEDSZKOLA</w:t>
      </w:r>
    </w:p>
    <w:p w:rsidR="008A3B48" w:rsidRPr="008217DC" w:rsidRDefault="004C0289" w:rsidP="00463455">
      <w:pPr>
        <w:spacing w:before="120" w:after="0"/>
        <w:ind w:left="36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6</w:t>
      </w:r>
    </w:p>
    <w:p w:rsidR="009F1922"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w:t>
      </w:r>
      <w:r w:rsidR="009F1922">
        <w:rPr>
          <w:rFonts w:ascii="Calibri" w:eastAsia="Times New Roman" w:hAnsi="Calibri" w:cs="Times New Roman"/>
          <w:color w:val="000000" w:themeColor="text1"/>
          <w:sz w:val="24"/>
          <w:szCs w:val="24"/>
          <w:lang w:eastAsia="pl-PL"/>
        </w:rPr>
        <w:t>Przedszkole jest placówką publiczną, nieferyjną.</w:t>
      </w:r>
    </w:p>
    <w:p w:rsidR="009F1922" w:rsidRDefault="009F1922"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2. Placówka jest przedszkolem jedenastoodziałowym.</w:t>
      </w:r>
    </w:p>
    <w:p w:rsidR="008A3B48" w:rsidRPr="008217DC" w:rsidRDefault="009F1922"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3. </w:t>
      </w:r>
      <w:r w:rsidR="008A3B48" w:rsidRPr="008217DC">
        <w:rPr>
          <w:rFonts w:ascii="Calibri" w:eastAsia="Times New Roman" w:hAnsi="Calibri" w:cs="Times New Roman"/>
          <w:color w:val="000000" w:themeColor="text1"/>
          <w:sz w:val="24"/>
          <w:szCs w:val="24"/>
          <w:lang w:eastAsia="pl-PL"/>
        </w:rPr>
        <w:t>Organizacja przedszkola dostosowana jest do:</w:t>
      </w:r>
    </w:p>
    <w:p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xml:space="preserve">) liczby dzieci zgłoszonych na dany rok szkolny, co warunkuje liczba oddziałów, rodzaj i czas ich pracy, </w:t>
      </w:r>
    </w:p>
    <w:p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wymagań podstawy programowej wychowania przedszkolnego i wybranych na jej podstawie programów wychowania przedszkolnego,</w:t>
      </w:r>
    </w:p>
    <w:p w:rsidR="008A3B48" w:rsidRPr="008217DC" w:rsidRDefault="009F1922"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zapotrzebowania na rodzaj zajęć dodatkowych prowadzonych przez przedszkole.</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7</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Podstawową jednostką organizacyjną przedszkola jest oddział obejmujący dzieci w zbliżonym wieku z uwzględnieniem ich potrzeb, zainteresowań, uzdolnień.</w:t>
      </w:r>
    </w:p>
    <w:p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2</w:t>
      </w:r>
      <w:r w:rsidR="008A3B48" w:rsidRPr="008217DC">
        <w:rPr>
          <w:rFonts w:ascii="Calibri" w:eastAsia="Times New Roman" w:hAnsi="Calibri" w:cs="Times New Roman"/>
          <w:color w:val="000000" w:themeColor="text1"/>
          <w:sz w:val="24"/>
          <w:szCs w:val="24"/>
          <w:lang w:eastAsia="zh-CN"/>
        </w:rPr>
        <w:t>.</w:t>
      </w:r>
      <w:r w:rsidR="009F1922">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Po zakończeniu rekrutacji t</w:t>
      </w:r>
      <w:r w:rsidR="009F1922">
        <w:rPr>
          <w:rFonts w:ascii="Calibri" w:eastAsia="Times New Roman" w:hAnsi="Calibri" w:cs="Times New Roman"/>
          <w:color w:val="000000" w:themeColor="text1"/>
          <w:sz w:val="24"/>
          <w:szCs w:val="24"/>
          <w:lang w:eastAsia="zh-CN"/>
        </w:rPr>
        <w:t>worzone są grupy przedszkolne (</w:t>
      </w:r>
      <w:r w:rsidR="008A3B48" w:rsidRPr="008217DC">
        <w:rPr>
          <w:rFonts w:ascii="Calibri" w:eastAsia="Times New Roman" w:hAnsi="Calibri" w:cs="Times New Roman"/>
          <w:color w:val="000000" w:themeColor="text1"/>
          <w:sz w:val="24"/>
          <w:szCs w:val="24"/>
          <w:lang w:eastAsia="zh-CN"/>
        </w:rPr>
        <w:t>możliwość utworzenia grup mieszanych)</w:t>
      </w:r>
      <w:r w:rsidR="009F1922">
        <w:rPr>
          <w:rFonts w:ascii="Calibri" w:eastAsia="Times New Roman" w:hAnsi="Calibri" w:cs="Times New Roman"/>
          <w:color w:val="000000" w:themeColor="text1"/>
          <w:sz w:val="24"/>
          <w:szCs w:val="24"/>
          <w:lang w:eastAsia="zh-CN"/>
        </w:rPr>
        <w:t>.</w:t>
      </w:r>
    </w:p>
    <w:p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3</w:t>
      </w:r>
      <w:r w:rsidR="008A3B48" w:rsidRPr="008217DC">
        <w:rPr>
          <w:rFonts w:ascii="Calibri" w:eastAsia="Times New Roman" w:hAnsi="Calibri" w:cs="Times New Roman"/>
          <w:color w:val="000000" w:themeColor="text1"/>
          <w:sz w:val="24"/>
          <w:szCs w:val="24"/>
          <w:lang w:eastAsia="zh-CN"/>
        </w:rPr>
        <w:t>. Liczba dzieci w odd</w:t>
      </w:r>
      <w:r w:rsidR="009F1922">
        <w:rPr>
          <w:rFonts w:ascii="Calibri" w:eastAsia="Times New Roman" w:hAnsi="Calibri" w:cs="Times New Roman"/>
          <w:color w:val="000000" w:themeColor="text1"/>
          <w:sz w:val="24"/>
          <w:szCs w:val="24"/>
          <w:lang w:eastAsia="zh-CN"/>
        </w:rPr>
        <w:t>ziałach nie może przekraczać 25, w oddziale integracyjnym 20 dzieci.</w:t>
      </w:r>
    </w:p>
    <w:p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4</w:t>
      </w:r>
      <w:r w:rsidR="008A3B48" w:rsidRPr="008217DC">
        <w:rPr>
          <w:rFonts w:ascii="Calibri" w:eastAsia="Times New Roman" w:hAnsi="Calibri" w:cs="Times New Roman"/>
          <w:color w:val="000000" w:themeColor="text1"/>
          <w:sz w:val="24"/>
          <w:szCs w:val="24"/>
          <w:lang w:eastAsia="zh-CN"/>
        </w:rPr>
        <w:t>. Do przedszkola mogą być przyjęte dzieci niepełnosprawne po przedłożeniu zaświadczenia o stanie zdrowia wydanego przez lekarza oraz orzeczenia poradni psychologiczno – pedagogicznej o potrzebie kształcenia specjalnego, określającego poziom ich rozwoju psychofizycznego.</w:t>
      </w:r>
    </w:p>
    <w:p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5</w:t>
      </w:r>
      <w:r w:rsidR="008A3B48" w:rsidRPr="008217DC">
        <w:rPr>
          <w:rFonts w:ascii="Calibri" w:eastAsia="Times New Roman" w:hAnsi="Calibri" w:cs="Times New Roman"/>
          <w:color w:val="000000" w:themeColor="text1"/>
          <w:sz w:val="24"/>
          <w:szCs w:val="24"/>
          <w:lang w:eastAsia="zh-CN"/>
        </w:rPr>
        <w:t>. Wychowankowi objętemu kształceniem specjalnym dostosowuje się program wychowania przedszkolnego do indywidualnych potrzeb rozwojowych i edukacyjnych o</w:t>
      </w:r>
      <w:r w:rsidR="009F1922">
        <w:rPr>
          <w:rFonts w:ascii="Calibri" w:eastAsia="Times New Roman" w:hAnsi="Calibri" w:cs="Times New Roman"/>
          <w:color w:val="000000" w:themeColor="text1"/>
          <w:sz w:val="24"/>
          <w:szCs w:val="24"/>
          <w:lang w:eastAsia="zh-CN"/>
        </w:rPr>
        <w:t>raz możliwości psychofizycznych</w:t>
      </w:r>
      <w:r w:rsidR="008A3B48" w:rsidRPr="008217DC">
        <w:rPr>
          <w:rFonts w:ascii="Calibri" w:eastAsia="Times New Roman" w:hAnsi="Calibri" w:cs="Times New Roman"/>
          <w:color w:val="000000" w:themeColor="text1"/>
          <w:sz w:val="24"/>
          <w:szCs w:val="24"/>
          <w:lang w:eastAsia="zh-CN"/>
        </w:rPr>
        <w:t>, opracowuje się dla niego indywidualny pr</w:t>
      </w:r>
      <w:r w:rsidR="009F1922">
        <w:rPr>
          <w:rFonts w:ascii="Calibri" w:eastAsia="Times New Roman" w:hAnsi="Calibri" w:cs="Times New Roman"/>
          <w:color w:val="000000" w:themeColor="text1"/>
          <w:sz w:val="24"/>
          <w:szCs w:val="24"/>
          <w:lang w:eastAsia="zh-CN"/>
        </w:rPr>
        <w:t>ogram edukacyjno- terapeutyczny</w:t>
      </w:r>
      <w:r w:rsidR="008A3B48" w:rsidRPr="008217DC">
        <w:rPr>
          <w:rFonts w:ascii="Calibri" w:eastAsia="Times New Roman" w:hAnsi="Calibri" w:cs="Times New Roman"/>
          <w:color w:val="000000" w:themeColor="text1"/>
          <w:sz w:val="24"/>
          <w:szCs w:val="24"/>
          <w:lang w:eastAsia="zh-CN"/>
        </w:rPr>
        <w:t>, który uwzględnia zalecenia zawarte w orzeczeniu  potrzebie kształcenia specjalnego.</w:t>
      </w:r>
    </w:p>
    <w:p w:rsidR="008A3B48" w:rsidRPr="008217DC" w:rsidRDefault="00463455"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6</w:t>
      </w:r>
      <w:r w:rsidR="00A21B87" w:rsidRPr="008217DC">
        <w:rPr>
          <w:rFonts w:ascii="Calibri" w:eastAsia="Times New Roman" w:hAnsi="Calibri" w:cs="Times New Roman"/>
          <w:color w:val="000000" w:themeColor="text1"/>
          <w:sz w:val="24"/>
          <w:szCs w:val="24"/>
          <w:lang w:eastAsia="zh-CN"/>
        </w:rPr>
        <w:t>.</w:t>
      </w:r>
      <w:r w:rsidR="008A3B48" w:rsidRPr="008217DC">
        <w:rPr>
          <w:rFonts w:ascii="Calibri" w:eastAsia="Times New Roman" w:hAnsi="Calibri" w:cs="Times New Roman"/>
          <w:color w:val="000000" w:themeColor="text1"/>
          <w:sz w:val="24"/>
          <w:szCs w:val="24"/>
          <w:lang w:eastAsia="zh-CN"/>
        </w:rPr>
        <w:t>Zasady tworzenia oddziałów w przedszkolach organizujących zajęcia dla mniejszości narodowych lub grup etnicznych określają odrębne przepisy.</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8</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Praca wychowawczo-dydaktyczna i opiekuńcza prowadzona jest w przedszkolu w oparciu o podstawę programową wychowania przedszkolnego oraz programu wybranego z zestawu programów wychowania przedszkolnego . </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Godzina zajęć w przedszkolu trwa 60 minut. Podstawową formą pracy są zajęcia opiekuńcze i edukacyjne prowadzone w systemie grupowym, zespołowym i indywidualnym.</w:t>
      </w:r>
    </w:p>
    <w:p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3.</w:t>
      </w:r>
      <w:r w:rsidR="009F192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Sposób dokumentowania zajęć prowadzonych w przedszkolu określają odrębne przepisy.</w:t>
      </w:r>
    </w:p>
    <w:p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4.</w:t>
      </w:r>
      <w:r w:rsidR="009F192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Dla zapewnienia ciągłości pracy wychowawczej i jej efektywności pożądane jest aby:</w:t>
      </w:r>
    </w:p>
    <w:p w:rsidR="008A3B48" w:rsidRPr="008217DC" w:rsidRDefault="008A3B48" w:rsidP="006B68A1">
      <w:pPr>
        <w:pStyle w:val="Akapitzlist"/>
        <w:numPr>
          <w:ilvl w:val="0"/>
          <w:numId w:val="6"/>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oddział powierzać opiece jednego, dwóch lub więcej nauczycieli zależnie od czasu pracy oddziału </w:t>
      </w:r>
      <w:r w:rsidR="009F1922">
        <w:rPr>
          <w:rFonts w:ascii="Calibri" w:hAnsi="Calibri"/>
          <w:color w:val="000000" w:themeColor="text1"/>
          <w:lang w:eastAsia="zh-CN"/>
        </w:rPr>
        <w:t>lub  przyjętych dodatkowo zadań,</w:t>
      </w:r>
    </w:p>
    <w:p w:rsidR="008A3B48" w:rsidRPr="008217DC" w:rsidRDefault="008A3B48" w:rsidP="006B68A1">
      <w:pPr>
        <w:numPr>
          <w:ilvl w:val="0"/>
          <w:numId w:val="6"/>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nauczyciel, w miarę możliwości, prowadził swój oddział przez wszystkie lata pobytu dziecka w przedszkolu.</w:t>
      </w:r>
    </w:p>
    <w:p w:rsidR="008A3B48" w:rsidRPr="008217DC" w:rsidRDefault="008A3B48" w:rsidP="006B68A1">
      <w:pPr>
        <w:tabs>
          <w:tab w:val="left" w:pos="360"/>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5.W trakcie nieobecności nauczyciela dyrektor organizuje zastępstwa .</w:t>
      </w:r>
    </w:p>
    <w:p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a</w:t>
      </w:r>
      <w:r w:rsidR="008A3B48" w:rsidRPr="008217DC">
        <w:rPr>
          <w:rFonts w:ascii="Calibri" w:eastAsia="Times New Roman" w:hAnsi="Calibri" w:cs="Times New Roman"/>
          <w:color w:val="000000" w:themeColor="text1"/>
          <w:sz w:val="24"/>
          <w:szCs w:val="24"/>
          <w:lang w:eastAsia="zh-CN"/>
        </w:rPr>
        <w:t>) pierwszeństwo w realizacji tych zastępstw ma drugi nauczyciel pracujący w oddziale,</w:t>
      </w:r>
    </w:p>
    <w:p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b</w:t>
      </w:r>
      <w:r w:rsidR="008A3B48" w:rsidRPr="008217DC">
        <w:rPr>
          <w:rFonts w:ascii="Calibri" w:eastAsia="Times New Roman" w:hAnsi="Calibri" w:cs="Times New Roman"/>
          <w:color w:val="000000" w:themeColor="text1"/>
          <w:sz w:val="24"/>
          <w:szCs w:val="24"/>
          <w:lang w:eastAsia="zh-CN"/>
        </w:rPr>
        <w:t>) w przypadkach uzasadnionych może je zlecić innemu nauczycielowi,</w:t>
      </w:r>
    </w:p>
    <w:p w:rsidR="008A3B48" w:rsidRPr="008217DC" w:rsidRDefault="009F192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c</w:t>
      </w:r>
      <w:r w:rsidR="008A3B48" w:rsidRPr="008217DC">
        <w:rPr>
          <w:rFonts w:ascii="Calibri" w:eastAsia="Times New Roman" w:hAnsi="Calibri" w:cs="Times New Roman"/>
          <w:color w:val="000000" w:themeColor="text1"/>
          <w:sz w:val="24"/>
          <w:szCs w:val="24"/>
          <w:lang w:eastAsia="zh-CN"/>
        </w:rPr>
        <w:t>) zastępstwa odnotowywane są w Zeszycie Zastępstw, co nau</w:t>
      </w:r>
      <w:r w:rsidR="00A21B87" w:rsidRPr="008217DC">
        <w:rPr>
          <w:rFonts w:ascii="Calibri" w:eastAsia="Times New Roman" w:hAnsi="Calibri" w:cs="Times New Roman"/>
          <w:color w:val="000000" w:themeColor="text1"/>
          <w:sz w:val="24"/>
          <w:szCs w:val="24"/>
          <w:lang w:eastAsia="zh-CN"/>
        </w:rPr>
        <w:t xml:space="preserve">czyciel zastępujący </w:t>
      </w:r>
      <w:r w:rsidR="007A6912">
        <w:rPr>
          <w:rFonts w:ascii="Calibri" w:eastAsia="Times New Roman" w:hAnsi="Calibri" w:cs="Times New Roman"/>
          <w:color w:val="000000" w:themeColor="text1"/>
          <w:sz w:val="24"/>
          <w:szCs w:val="24"/>
          <w:lang w:eastAsia="zh-CN"/>
        </w:rPr>
        <w:t xml:space="preserve">    </w:t>
      </w:r>
      <w:r w:rsidR="00A21B87" w:rsidRPr="008217DC">
        <w:rPr>
          <w:rFonts w:ascii="Calibri" w:eastAsia="Times New Roman" w:hAnsi="Calibri" w:cs="Times New Roman"/>
          <w:color w:val="000000" w:themeColor="text1"/>
          <w:sz w:val="24"/>
          <w:szCs w:val="24"/>
          <w:lang w:eastAsia="zh-CN"/>
        </w:rPr>
        <w:t xml:space="preserve">potwierdza </w:t>
      </w:r>
      <w:r w:rsidR="008A3B48" w:rsidRPr="008217DC">
        <w:rPr>
          <w:rFonts w:ascii="Calibri" w:eastAsia="Times New Roman" w:hAnsi="Calibri" w:cs="Times New Roman"/>
          <w:color w:val="000000" w:themeColor="text1"/>
          <w:sz w:val="24"/>
          <w:szCs w:val="24"/>
          <w:lang w:eastAsia="zh-CN"/>
        </w:rPr>
        <w:t>własnoręcznym podpisem</w:t>
      </w:r>
      <w:r w:rsidR="007A6912">
        <w:rPr>
          <w:rFonts w:ascii="Calibri" w:eastAsia="Times New Roman" w:hAnsi="Calibri" w:cs="Times New Roman"/>
          <w:color w:val="000000" w:themeColor="text1"/>
          <w:sz w:val="24"/>
          <w:szCs w:val="24"/>
          <w:lang w:eastAsia="zh-CN"/>
        </w:rPr>
        <w:t>.</w:t>
      </w:r>
    </w:p>
    <w:p w:rsidR="008A3B48" w:rsidRPr="008217DC" w:rsidRDefault="007A6912"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d</w:t>
      </w:r>
      <w:r w:rsidR="008A3B48" w:rsidRPr="008217DC">
        <w:rPr>
          <w:rFonts w:ascii="Calibri" w:eastAsia="Times New Roman" w:hAnsi="Calibri" w:cs="Times New Roman"/>
          <w:color w:val="000000" w:themeColor="text1"/>
          <w:sz w:val="24"/>
          <w:szCs w:val="24"/>
          <w:lang w:eastAsia="zh-CN"/>
        </w:rPr>
        <w:t>)zastępstwo odnotowywane jest w dzienniku</w:t>
      </w:r>
    </w:p>
    <w:p w:rsidR="008A3B48" w:rsidRPr="008217DC" w:rsidRDefault="007A6912" w:rsidP="009F1922">
      <w:pPr>
        <w:tabs>
          <w:tab w:val="left" w:pos="1134"/>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e</w:t>
      </w:r>
      <w:r w:rsidR="009F1922">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praca dydaktyczno – wychowawcza w tym okresie prowadzona jest w oparciu o obowiązujący w danej grupie plan pracy. Wyjątek stanowi pierwszy dzień nieplanowanego zastępstwa. W tym dniu dopuszcza się prowadzenie zajęć i zabaw niezgodnych z planem.</w:t>
      </w:r>
    </w:p>
    <w:p w:rsidR="008A3B48" w:rsidRPr="008217DC" w:rsidRDefault="008A3B48" w:rsidP="006B68A1">
      <w:pPr>
        <w:spacing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6. Dyrektor może podjąć decyzję o prowadzeniu zajęć opiekuńczych lub dydaktyczno – wychowawczych w grupach łączonych.</w:t>
      </w:r>
    </w:p>
    <w:p w:rsidR="008A3B48" w:rsidRPr="008217DC" w:rsidRDefault="007A6912" w:rsidP="006B68A1">
      <w:pPr>
        <w:spacing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 xml:space="preserve">      a</w:t>
      </w:r>
      <w:r w:rsidR="008A3B48" w:rsidRPr="008217DC">
        <w:rPr>
          <w:rFonts w:ascii="Calibri" w:eastAsia="Times New Roman" w:hAnsi="Calibri" w:cs="Times New Roman"/>
          <w:color w:val="000000" w:themeColor="text1"/>
          <w:sz w:val="24"/>
          <w:szCs w:val="24"/>
          <w:lang w:eastAsia="pl-PL"/>
        </w:rPr>
        <w:t>) Grupa łączona jest tworzona na okres roku szkolnego w godz</w:t>
      </w:r>
      <w:r>
        <w:rPr>
          <w:rFonts w:ascii="Calibri" w:eastAsia="Times New Roman" w:hAnsi="Calibri" w:cs="Times New Roman"/>
          <w:color w:val="000000" w:themeColor="text1"/>
          <w:sz w:val="24"/>
          <w:szCs w:val="24"/>
          <w:lang w:eastAsia="pl-PL"/>
        </w:rPr>
        <w:t>inach 05:30 – 08:00 i 15:00  – 16:3</w:t>
      </w:r>
      <w:r w:rsidR="008A3B48" w:rsidRPr="008217DC">
        <w:rPr>
          <w:rFonts w:ascii="Calibri" w:eastAsia="Times New Roman" w:hAnsi="Calibri" w:cs="Times New Roman"/>
          <w:color w:val="000000" w:themeColor="text1"/>
          <w:sz w:val="24"/>
          <w:szCs w:val="24"/>
          <w:lang w:eastAsia="pl-PL"/>
        </w:rPr>
        <w:t>0 w celu zapewnienia opieki nad dzieckiem przyprowadzanym wcześnie rano i  późno odbieranym z przedszkola .</w:t>
      </w:r>
    </w:p>
    <w:p w:rsidR="008A3B48" w:rsidRPr="007A6912" w:rsidRDefault="007A6912" w:rsidP="007A6912">
      <w:pPr>
        <w:spacing w:after="0"/>
        <w:ind w:left="357"/>
        <w:jc w:val="both"/>
        <w:rPr>
          <w:rFonts w:ascii="Calibri" w:hAnsi="Calibri"/>
          <w:color w:val="000000" w:themeColor="text1"/>
        </w:rPr>
      </w:pPr>
      <w:r>
        <w:rPr>
          <w:rFonts w:ascii="Calibri" w:hAnsi="Calibri"/>
          <w:color w:val="000000" w:themeColor="text1"/>
        </w:rPr>
        <w:t xml:space="preserve">b) </w:t>
      </w:r>
      <w:r w:rsidR="008A3B48" w:rsidRPr="007A6912">
        <w:rPr>
          <w:rFonts w:ascii="Calibri" w:hAnsi="Calibri"/>
          <w:color w:val="000000" w:themeColor="text1"/>
        </w:rPr>
        <w:t>W okresie zmniejszonej frekwencji, w czasie przerw świątecznych i ferii, dopuszcza się możliwość  ograniczenia  liczby oddziałów</w:t>
      </w:r>
      <w:r w:rsidRPr="007A6912">
        <w:rPr>
          <w:rFonts w:ascii="Calibri" w:hAnsi="Calibri"/>
          <w:color w:val="000000" w:themeColor="text1"/>
        </w:rPr>
        <w:t xml:space="preserve"> </w:t>
      </w:r>
      <w:r w:rsidR="008A3B48" w:rsidRPr="007A6912">
        <w:rPr>
          <w:rFonts w:ascii="Calibri" w:hAnsi="Calibri"/>
          <w:color w:val="000000" w:themeColor="text1"/>
        </w:rPr>
        <w:t>-</w:t>
      </w:r>
      <w:r w:rsidRPr="007A6912">
        <w:rPr>
          <w:rFonts w:ascii="Calibri" w:hAnsi="Calibri"/>
          <w:color w:val="000000" w:themeColor="text1"/>
        </w:rPr>
        <w:t xml:space="preserve"> </w:t>
      </w:r>
      <w:r w:rsidR="008A3B48" w:rsidRPr="007A6912">
        <w:rPr>
          <w:rFonts w:ascii="Calibri" w:hAnsi="Calibri"/>
          <w:color w:val="000000" w:themeColor="text1"/>
        </w:rPr>
        <w:t>Zarządzenie  MEN  Nr  26 z  dnia 12.</w:t>
      </w:r>
      <w:r w:rsidRPr="007A6912">
        <w:rPr>
          <w:rFonts w:ascii="Calibri" w:hAnsi="Calibri"/>
          <w:color w:val="000000" w:themeColor="text1"/>
        </w:rPr>
        <w:t xml:space="preserve"> </w:t>
      </w:r>
      <w:r w:rsidR="008A3B48" w:rsidRPr="007A6912">
        <w:rPr>
          <w:rFonts w:ascii="Calibri" w:hAnsi="Calibri"/>
          <w:color w:val="000000" w:themeColor="text1"/>
        </w:rPr>
        <w:t>11.</w:t>
      </w:r>
      <w:r w:rsidRPr="007A6912">
        <w:rPr>
          <w:rFonts w:ascii="Calibri" w:hAnsi="Calibri"/>
          <w:color w:val="000000" w:themeColor="text1"/>
        </w:rPr>
        <w:t xml:space="preserve"> 1991 r.   Dz. U</w:t>
      </w:r>
      <w:r w:rsidR="008A3B48" w:rsidRPr="007A6912">
        <w:rPr>
          <w:rFonts w:ascii="Calibri" w:hAnsi="Calibri"/>
          <w:color w:val="000000" w:themeColor="text1"/>
        </w:rPr>
        <w:t xml:space="preserve">.  MEN  Nr 10/91).  </w:t>
      </w:r>
    </w:p>
    <w:p w:rsidR="008A3B48" w:rsidRPr="008217DC" w:rsidRDefault="008A3B48" w:rsidP="006B68A1">
      <w:pPr>
        <w:numPr>
          <w:ilvl w:val="0"/>
          <w:numId w:val="8"/>
        </w:numPr>
        <w:spacing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 Ilość dzieci w grupie łączonej nie może przekroczyć 25 dzieci .</w:t>
      </w:r>
    </w:p>
    <w:p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7. Dyrektor przedszkola organizuje  prowadzenie zajęć dodatkowych, opłacanych z budżetu organu  prowadzącego,  które może: </w:t>
      </w:r>
    </w:p>
    <w:p w:rsidR="008A3B48" w:rsidRPr="008217DC" w:rsidRDefault="008A3B48" w:rsidP="006B68A1">
      <w:pPr>
        <w:pStyle w:val="Akapitzlist"/>
        <w:numPr>
          <w:ilvl w:val="0"/>
          <w:numId w:val="5"/>
        </w:numPr>
        <w:tabs>
          <w:tab w:val="left" w:pos="1134"/>
        </w:tabs>
        <w:suppressAutoHyphens/>
        <w:spacing w:line="276" w:lineRule="auto"/>
        <w:jc w:val="both"/>
        <w:rPr>
          <w:rFonts w:ascii="Calibri" w:hAnsi="Calibri"/>
          <w:color w:val="000000" w:themeColor="text1"/>
          <w:lang w:eastAsia="zh-CN"/>
        </w:rPr>
      </w:pPr>
      <w:r w:rsidRPr="008217DC">
        <w:rPr>
          <w:rFonts w:ascii="Calibri" w:hAnsi="Calibri"/>
          <w:color w:val="000000" w:themeColor="text1"/>
          <w:lang w:eastAsia="zh-CN"/>
        </w:rPr>
        <w:t xml:space="preserve">Powierzyć ich </w:t>
      </w:r>
      <w:r w:rsidR="007A6912">
        <w:rPr>
          <w:rFonts w:ascii="Calibri" w:hAnsi="Calibri"/>
          <w:color w:val="000000" w:themeColor="text1"/>
          <w:lang w:eastAsia="zh-CN"/>
        </w:rPr>
        <w:t>prowadzenie</w:t>
      </w:r>
      <w:r w:rsidRPr="008217DC">
        <w:rPr>
          <w:rFonts w:ascii="Calibri" w:hAnsi="Calibri"/>
          <w:color w:val="000000" w:themeColor="text1"/>
          <w:lang w:eastAsia="zh-CN"/>
        </w:rPr>
        <w:t>, nauczycielom zatrudnionym w przedszkolu zgodnie z ich kompetencjami</w:t>
      </w:r>
      <w:r w:rsidR="007A6912">
        <w:rPr>
          <w:rFonts w:ascii="Calibri" w:hAnsi="Calibri"/>
          <w:color w:val="000000" w:themeColor="text1"/>
          <w:lang w:eastAsia="zh-CN"/>
        </w:rPr>
        <w:t>,</w:t>
      </w:r>
    </w:p>
    <w:p w:rsidR="008A3B48" w:rsidRPr="008217DC" w:rsidRDefault="008A3B48" w:rsidP="006B68A1">
      <w:pPr>
        <w:numPr>
          <w:ilvl w:val="0"/>
          <w:numId w:val="5"/>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Zatrudnić nowych nauczycieli posiadających  odpowiednie kompetencje do prowadzenia konkretnego typu zajęć</w:t>
      </w:r>
      <w:r w:rsidR="007A6912">
        <w:rPr>
          <w:rFonts w:ascii="Calibri" w:eastAsia="Times New Roman" w:hAnsi="Calibri" w:cs="Times New Roman"/>
          <w:color w:val="000000" w:themeColor="text1"/>
          <w:sz w:val="24"/>
          <w:szCs w:val="24"/>
          <w:lang w:eastAsia="zh-CN"/>
        </w:rPr>
        <w:t>,</w:t>
      </w:r>
    </w:p>
    <w:p w:rsidR="008A3B48" w:rsidRPr="008217DC" w:rsidRDefault="008A3B48" w:rsidP="006B68A1">
      <w:pPr>
        <w:numPr>
          <w:ilvl w:val="0"/>
          <w:numId w:val="5"/>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Podpisać umowę z firmą zewnętrzną na prowadzenie takich zajęć</w:t>
      </w:r>
      <w:r w:rsidR="007A6912">
        <w:rPr>
          <w:rFonts w:ascii="Calibri" w:eastAsia="Times New Roman" w:hAnsi="Calibri" w:cs="Times New Roman"/>
          <w:color w:val="000000" w:themeColor="text1"/>
          <w:sz w:val="24"/>
          <w:szCs w:val="24"/>
          <w:lang w:eastAsia="zh-CN"/>
        </w:rPr>
        <w:t>.</w:t>
      </w:r>
    </w:p>
    <w:p w:rsidR="008A3B48" w:rsidRPr="008217DC" w:rsidRDefault="008A3B48" w:rsidP="006B68A1">
      <w:pPr>
        <w:tabs>
          <w:tab w:val="left" w:pos="1069"/>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8.</w:t>
      </w:r>
      <w:r w:rsidR="007A691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Czas  trwania  zajęć  prowadzonych  dodatkowo, powinien  być  dostosowany   do potrzeb i   możliwości rozwojowych  dzieci  i  wynosi : </w:t>
      </w:r>
    </w:p>
    <w:p w:rsidR="008A3B48" w:rsidRPr="008217DC" w:rsidRDefault="008A3B48" w:rsidP="006B68A1">
      <w:pPr>
        <w:numPr>
          <w:ilvl w:val="0"/>
          <w:numId w:val="4"/>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  dziećmi  w  wieku  3 - 4 lat  około  15  minut,</w:t>
      </w:r>
    </w:p>
    <w:p w:rsidR="008A3B48" w:rsidRPr="008217DC" w:rsidRDefault="008A3B48" w:rsidP="006B68A1">
      <w:pPr>
        <w:numPr>
          <w:ilvl w:val="0"/>
          <w:numId w:val="4"/>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  dziećmi  w  wieku  5 - 6 lat  około 30   minut .</w:t>
      </w:r>
    </w:p>
    <w:p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rsidR="008A3B48" w:rsidRPr="008217DC" w:rsidRDefault="004C0289"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9</w:t>
      </w:r>
    </w:p>
    <w:p w:rsidR="008A3B48" w:rsidRPr="008217DC" w:rsidRDefault="008A3B48" w:rsidP="006B68A1">
      <w:pPr>
        <w:tabs>
          <w:tab w:val="left" w:pos="1134"/>
        </w:tabs>
        <w:suppressAutoHyphens/>
        <w:spacing w:after="0"/>
        <w:jc w:val="both"/>
        <w:rPr>
          <w:rFonts w:ascii="Calibri" w:eastAsia="Times New Roman" w:hAnsi="Calibri" w:cs="Times New Roman"/>
          <w:color w:val="000000" w:themeColor="text1"/>
          <w:sz w:val="24"/>
          <w:szCs w:val="24"/>
          <w:lang w:eastAsia="zh-CN"/>
        </w:rPr>
      </w:pPr>
    </w:p>
    <w:p w:rsidR="008A3B48" w:rsidRPr="008217DC" w:rsidRDefault="008A3B48" w:rsidP="006B68A1">
      <w:pPr>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1.</w:t>
      </w:r>
      <w:r w:rsidR="007A6912">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Zakres i sposób wykonywania zadań opiekuńczych przedszkola: </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opiekę nad dziećmi w trakcie całego ich pobytu w przedszkolu sprawują nauczyciele, w wyjątkowych sytuacjach krótkotrwałą opiekę nad dziećmi może sprawować inny pracownik przedszkola, </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rozkład dnia w przedszkolu uwzględnia równomierne rozłożenie zajęć w ciągu całego dnia i ich różnorodność, </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dzieci mają zapewniony codzienny odpoczynek w określonej formie zajęcia relaksacyjne i wyciszające, </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przedszkole zapewnia codzienne organizowanie zajęć ruchowych w różnorodnych formach, </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zapewnia się codzienny pobyt na świeżym powietrzu, o ile pozwalają na to warunki pogodowe, </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sale zajęć posiadają właściwą powierzchnię, oświetlenie, wentylację i ogrzewanie, </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stoliki, krzesełka i wyposażenie sal dostosowane są do wzrostu dzieci i rodzaju ich działalności, </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dzieci na pobyt całodzienny korzystają z posiłków przygotowanych zgodnie z normami żywieniowymi i estetycznie podanych; korzystanie z posiłków przez dzieci na pobyt skrócony uzgadniane jest indywidualnie z rodzicami (opiek</w:t>
      </w:r>
      <w:r w:rsidR="007A6912">
        <w:rPr>
          <w:rFonts w:ascii="Calibri" w:eastAsia="Times New Roman" w:hAnsi="Calibri" w:cs="Times New Roman"/>
          <w:color w:val="000000" w:themeColor="text1"/>
          <w:sz w:val="24"/>
          <w:szCs w:val="24"/>
          <w:lang w:eastAsia="zh-CN"/>
        </w:rPr>
        <w:t>unami) dziecka</w:t>
      </w:r>
      <w:r w:rsidRPr="008217DC">
        <w:rPr>
          <w:rFonts w:ascii="Calibri" w:eastAsia="Times New Roman" w:hAnsi="Calibri" w:cs="Times New Roman"/>
          <w:color w:val="000000" w:themeColor="text1"/>
          <w:sz w:val="24"/>
          <w:szCs w:val="24"/>
          <w:lang w:eastAsia="zh-CN"/>
        </w:rPr>
        <w:t>.</w:t>
      </w:r>
    </w:p>
    <w:p w:rsidR="008A3B48" w:rsidRPr="008217DC" w:rsidRDefault="008A3B48" w:rsidP="006B68A1">
      <w:pPr>
        <w:numPr>
          <w:ilvl w:val="0"/>
          <w:numId w:val="10"/>
        </w:numPr>
        <w:tabs>
          <w:tab w:val="left" w:pos="1134"/>
        </w:tabs>
        <w:suppressAutoHyphens/>
        <w:spacing w:after="0"/>
        <w:jc w:val="both"/>
        <w:rPr>
          <w:rFonts w:ascii="Calibri" w:eastAsia="Times New Roman" w:hAnsi="Calibri" w:cs="Times New Roman"/>
          <w:b/>
          <w:color w:val="000000" w:themeColor="text1"/>
          <w:sz w:val="24"/>
          <w:szCs w:val="24"/>
          <w:lang w:eastAsia="zh-CN"/>
        </w:rPr>
      </w:pPr>
      <w:r w:rsidRPr="008217DC">
        <w:rPr>
          <w:rFonts w:ascii="Calibri" w:eastAsia="Times New Roman" w:hAnsi="Calibri" w:cs="Times New Roman"/>
          <w:b/>
          <w:color w:val="000000" w:themeColor="text1"/>
          <w:sz w:val="24"/>
          <w:szCs w:val="24"/>
          <w:lang w:eastAsia="zh-CN"/>
        </w:rPr>
        <w:t>wobec wychowanków na terenie placówki nie są stosowane żadne zabiegi medyczne or</w:t>
      </w:r>
      <w:r w:rsidR="007A6912">
        <w:rPr>
          <w:rFonts w:ascii="Calibri" w:eastAsia="Times New Roman" w:hAnsi="Calibri" w:cs="Times New Roman"/>
          <w:b/>
          <w:color w:val="000000" w:themeColor="text1"/>
          <w:sz w:val="24"/>
          <w:szCs w:val="24"/>
          <w:lang w:eastAsia="zh-CN"/>
        </w:rPr>
        <w:t>az nie podaje się żadnych leków</w:t>
      </w:r>
      <w:r w:rsidRPr="008217DC">
        <w:rPr>
          <w:rFonts w:ascii="Calibri" w:eastAsia="Times New Roman" w:hAnsi="Calibri" w:cs="Times New Roman"/>
          <w:b/>
          <w:color w:val="000000" w:themeColor="text1"/>
          <w:sz w:val="24"/>
          <w:szCs w:val="24"/>
          <w:lang w:eastAsia="zh-CN"/>
        </w:rPr>
        <w:t>. W przypadku choroby zakaźnej dziecka, rodzice zobowiązani są do powiadomienia nauczycielki lub dyrektora placówki i po każdej chorobie zakaźnej, a także  innej długotrwałej, przedłożyć zaświadczenie o zdolności dziecka</w:t>
      </w:r>
      <w:r w:rsidR="007A6912">
        <w:rPr>
          <w:rFonts w:ascii="Calibri" w:eastAsia="Times New Roman" w:hAnsi="Calibri" w:cs="Times New Roman"/>
          <w:b/>
          <w:color w:val="000000" w:themeColor="text1"/>
          <w:sz w:val="24"/>
          <w:szCs w:val="24"/>
          <w:lang w:eastAsia="zh-CN"/>
        </w:rPr>
        <w:t xml:space="preserve"> do uczęszczania do przedszkola</w:t>
      </w:r>
      <w:r w:rsidRPr="008217DC">
        <w:rPr>
          <w:rFonts w:ascii="Calibri" w:eastAsia="Times New Roman" w:hAnsi="Calibri" w:cs="Times New Roman"/>
          <w:b/>
          <w:color w:val="000000" w:themeColor="text1"/>
          <w:sz w:val="24"/>
          <w:szCs w:val="24"/>
          <w:lang w:eastAsia="zh-CN"/>
        </w:rPr>
        <w:t>.</w:t>
      </w:r>
    </w:p>
    <w:p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10</w:t>
      </w:r>
    </w:p>
    <w:p w:rsidR="008A3B48"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 Organizację stałych, obowiązkowych i dodatkowych zajęć edukacyjnych określa ramowy rozkład dnia ustalony przez Dyrektora na wniosek Rady Pedagogicznej z uwzględnieniem zasad ochrony zdrowia i higieny dziecka .</w:t>
      </w:r>
    </w:p>
    <w:p w:rsidR="00FD53B9" w:rsidRPr="008217DC" w:rsidRDefault="00FD53B9"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2. Uchylony</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3. Na podstawie ramowego rozkładu dnia nauczyciele, którym powierzono opiekę nad danym oddziałem, ustalają dla tego oddziału szczegółowy rozkład dnia, z uwzględnieniem potrzeb i zainteresowań dzieci.</w:t>
      </w:r>
    </w:p>
    <w:p w:rsidR="008A3B48" w:rsidRPr="008217DC" w:rsidRDefault="008A3B48" w:rsidP="006B68A1">
      <w:pPr>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Rozkład dnia w miarę potrzeby może być zmieniony w ciągu dnia.</w:t>
      </w:r>
    </w:p>
    <w:p w:rsidR="008A3B48" w:rsidRPr="008217DC" w:rsidRDefault="008A3B48" w:rsidP="006B68A1">
      <w:pPr>
        <w:spacing w:before="120" w:after="0"/>
        <w:jc w:val="both"/>
        <w:rPr>
          <w:rFonts w:ascii="Calibri" w:eastAsia="TimesNewRoman" w:hAnsi="Calibri" w:cs="Times New Roman"/>
          <w:color w:val="000000" w:themeColor="text1"/>
          <w:sz w:val="24"/>
          <w:szCs w:val="24"/>
        </w:rPr>
      </w:pPr>
    </w:p>
    <w:p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11</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Praca wychowawczo-dydaktyczna i opiekuńcza prowadzona jest w oparciu o podstawę programową oraz dopuszczone do użytku przez Dyrektora programy wychowania przedszkolnego.</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rsidR="008A3B48" w:rsidRPr="008217DC" w:rsidRDefault="008A3B48" w:rsidP="006B68A1">
      <w:pPr>
        <w:autoSpaceDE w:val="0"/>
        <w:autoSpaceDN w:val="0"/>
        <w:adjustRightInd w:val="0"/>
        <w:spacing w:before="120" w:after="0"/>
        <w:jc w:val="both"/>
        <w:rPr>
          <w:rFonts w:ascii="Calibri" w:eastAsia="TimesNewRoman" w:hAnsi="Calibri" w:cs="Times New Roman"/>
          <w:b/>
          <w:color w:val="000000" w:themeColor="text1"/>
          <w:sz w:val="24"/>
          <w:szCs w:val="24"/>
        </w:rPr>
      </w:pPr>
      <w:r w:rsidRPr="008217DC">
        <w:rPr>
          <w:rFonts w:ascii="Calibri" w:eastAsia="TimesNewRoman" w:hAnsi="Calibri" w:cs="Times New Roman"/>
          <w:color w:val="000000" w:themeColor="text1"/>
          <w:sz w:val="24"/>
          <w:szCs w:val="24"/>
        </w:rPr>
        <w:t>3. Na realizację podstawy programowej wychowania przedszkolnego przeznacza się 5 godzin w czasie codziennej pracy przedszkola.</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Przedszkole na życzenie rodziców może organizować naukę religii. Zasady organizacji nauki religii regulują odrębne przepisy.</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5. Godzina pracy nauczyciela z dziećmi w przedszkolu trwa 60 minut.</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6. Zajęcia dodatkowe mogą odbywać się na sali zajęć poszczególnych grup lub poza terenem przedszkola, ponadto:</w:t>
      </w:r>
    </w:p>
    <w:p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zajęcia finansowane są w całości przez organ prowadzący,</w:t>
      </w:r>
    </w:p>
    <w:p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 xml:space="preserve">3) czas trwania zajęć prowadzonych dodatkowo jest dostosowany do możliwości rozwojowych dzieci i wynosi około 15 min. dla dzieci </w:t>
      </w:r>
      <w:r w:rsidRPr="008217DC">
        <w:rPr>
          <w:rFonts w:ascii="Calibri" w:eastAsia="Times New Roman" w:hAnsi="Calibri" w:cs="Times New Roman"/>
          <w:color w:val="000000" w:themeColor="text1"/>
          <w:sz w:val="24"/>
          <w:szCs w:val="24"/>
          <w:lang w:eastAsia="pl-PL"/>
        </w:rPr>
        <w:t>3-4-</w:t>
      </w:r>
      <w:r w:rsidRPr="008217DC">
        <w:rPr>
          <w:rFonts w:ascii="Calibri" w:eastAsia="TimesNewRoman" w:hAnsi="Calibri" w:cs="Times New Roman"/>
          <w:color w:val="000000" w:themeColor="text1"/>
          <w:sz w:val="24"/>
          <w:szCs w:val="24"/>
        </w:rPr>
        <w:t>letnich, a około 30 min. dla dzieci 5-6 letnich .</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7. Przedszkole organizuje w zależności od potrzeb:</w:t>
      </w:r>
    </w:p>
    <w:p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zajęcia wczesnego wspomagania rozwoju,</w:t>
      </w:r>
    </w:p>
    <w:p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zajęcia rewalidacji indywidualnej,</w:t>
      </w:r>
    </w:p>
    <w:p w:rsidR="008A3B48" w:rsidRPr="008217DC" w:rsidRDefault="008A3B4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3) zajęcia specjalistyczne: korekcyjno-kompensacyjne, logopedyczne, porady i konsultacje, zajęcia rozwijające uzdolnienia.</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8. Organizacja oraz prowadzenie ww. zajęć odbywa się na zasadach określonych w odrębnych przepisach.</w:t>
      </w:r>
    </w:p>
    <w:p w:rsidR="008A3B48"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rsidR="007A6912" w:rsidRDefault="007A6912"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rsidR="007A6912" w:rsidRPr="008217DC" w:rsidRDefault="007A6912" w:rsidP="006B68A1">
      <w:pPr>
        <w:autoSpaceDE w:val="0"/>
        <w:autoSpaceDN w:val="0"/>
        <w:adjustRightInd w:val="0"/>
        <w:spacing w:before="120" w:after="0"/>
        <w:jc w:val="both"/>
        <w:rPr>
          <w:rFonts w:ascii="Calibri" w:eastAsia="TimesNewRoman" w:hAnsi="Calibri" w:cs="Times New Roman"/>
          <w:color w:val="000000" w:themeColor="text1"/>
          <w:sz w:val="24"/>
          <w:szCs w:val="24"/>
        </w:rPr>
      </w:pPr>
    </w:p>
    <w:p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12</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1</w:t>
      </w:r>
      <w:r w:rsidR="00F563B5">
        <w:rPr>
          <w:rFonts w:ascii="Calibri" w:eastAsia="Times New Roman" w:hAnsi="Calibri" w:cs="Times New Roman"/>
          <w:color w:val="000000" w:themeColor="text1"/>
          <w:sz w:val="24"/>
          <w:szCs w:val="24"/>
          <w:lang w:eastAsia="pl-PL"/>
        </w:rPr>
        <w:t>. Przedszkole jest placówką nie</w:t>
      </w:r>
      <w:r w:rsidRPr="008217DC">
        <w:rPr>
          <w:rFonts w:ascii="Calibri" w:eastAsia="Times New Roman" w:hAnsi="Calibri" w:cs="Times New Roman"/>
          <w:color w:val="000000" w:themeColor="text1"/>
          <w:sz w:val="24"/>
          <w:szCs w:val="24"/>
          <w:lang w:eastAsia="pl-PL"/>
        </w:rPr>
        <w:t>feryjną i funkcjonuje przez cały rok szkolny z wyjątkiem przerw ustalonych przez organ prowadzący na wniosek dyrektora przedszkola.</w:t>
      </w:r>
    </w:p>
    <w:p w:rsidR="008A3B48" w:rsidRPr="008217DC" w:rsidRDefault="00F563B5"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xml:space="preserve">) </w:t>
      </w:r>
      <w:r w:rsidR="008A3B48" w:rsidRPr="008217DC">
        <w:rPr>
          <w:rFonts w:ascii="Calibri" w:eastAsia="Times New Roman" w:hAnsi="Calibri" w:cs="Times New Roman"/>
          <w:color w:val="000000" w:themeColor="text1"/>
          <w:sz w:val="24"/>
          <w:szCs w:val="24"/>
          <w:lang w:eastAsia="pl-PL"/>
        </w:rPr>
        <w:t xml:space="preserve">dzienny czas pracy przedszkola wynosi 11 godzin; przedszkole jest czynne w godzinach od </w:t>
      </w:r>
      <w:r>
        <w:rPr>
          <w:rFonts w:ascii="Calibri" w:eastAsia="Times New Roman" w:hAnsi="Calibri" w:cs="Times New Roman"/>
          <w:color w:val="000000" w:themeColor="text1"/>
          <w:sz w:val="24"/>
          <w:szCs w:val="24"/>
          <w:lang w:eastAsia="pl-PL"/>
        </w:rPr>
        <w:t>05:30 do 16:3</w:t>
      </w:r>
      <w:r w:rsidR="008A3B48" w:rsidRPr="008217DC">
        <w:rPr>
          <w:rFonts w:ascii="Calibri" w:eastAsia="Times New Roman" w:hAnsi="Calibri" w:cs="Times New Roman"/>
          <w:color w:val="000000" w:themeColor="text1"/>
          <w:sz w:val="24"/>
          <w:szCs w:val="24"/>
          <w:lang w:eastAsia="pl-PL"/>
        </w:rPr>
        <w:t>0 w tym 5 bezpłatnych godzin dziennie, podczas których realizowana jest podstawa progr</w:t>
      </w:r>
      <w:r>
        <w:rPr>
          <w:rFonts w:ascii="Calibri" w:eastAsia="Times New Roman" w:hAnsi="Calibri" w:cs="Times New Roman"/>
          <w:color w:val="000000" w:themeColor="text1"/>
          <w:sz w:val="24"/>
          <w:szCs w:val="24"/>
          <w:lang w:eastAsia="pl-PL"/>
        </w:rPr>
        <w:t>amowa wychowania przedszkolnego.</w:t>
      </w:r>
      <w:r w:rsidR="008A3B48" w:rsidRPr="008217DC">
        <w:rPr>
          <w:rFonts w:ascii="Calibri" w:eastAsia="Times New Roman" w:hAnsi="Calibri" w:cs="Times New Roman"/>
          <w:color w:val="000000" w:themeColor="text1"/>
          <w:sz w:val="24"/>
          <w:szCs w:val="24"/>
          <w:lang w:eastAsia="pl-PL"/>
        </w:rPr>
        <w:t xml:space="preserve"> </w:t>
      </w:r>
    </w:p>
    <w:p w:rsidR="00FD53B9" w:rsidRPr="00536AC3" w:rsidRDefault="008A3B48" w:rsidP="00FD53B9">
      <w:pPr>
        <w:pStyle w:val="WZORtekstWZOR"/>
        <w:suppressAutoHyphens/>
        <w:spacing w:before="0" w:after="0" w:line="240" w:lineRule="auto"/>
        <w:rPr>
          <w:rFonts w:asciiTheme="minorHAnsi" w:hAnsiTheme="minorHAnsi" w:cs="Times New Roman"/>
          <w:sz w:val="24"/>
          <w:szCs w:val="24"/>
        </w:rPr>
      </w:pPr>
      <w:r w:rsidRPr="008217DC">
        <w:rPr>
          <w:rFonts w:ascii="Calibri" w:hAnsi="Calibri" w:cs="Times New Roman"/>
          <w:color w:val="000000" w:themeColor="text1"/>
          <w:sz w:val="24"/>
          <w:szCs w:val="24"/>
        </w:rPr>
        <w:t xml:space="preserve">2. </w:t>
      </w:r>
      <w:r w:rsidR="00FD53B9" w:rsidRPr="008217DC">
        <w:rPr>
          <w:rFonts w:ascii="Calibri" w:hAnsi="Calibri" w:cs="Times New Roman"/>
          <w:color w:val="000000" w:themeColor="text1"/>
          <w:sz w:val="24"/>
          <w:szCs w:val="24"/>
        </w:rPr>
        <w:t>Zasady odpłatności za pobyt dzieci w przedszkolu</w:t>
      </w:r>
      <w:r w:rsidR="00FD53B9">
        <w:rPr>
          <w:rFonts w:ascii="Calibri" w:hAnsi="Calibri" w:cs="Times New Roman"/>
          <w:color w:val="000000" w:themeColor="text1"/>
          <w:sz w:val="24"/>
          <w:szCs w:val="24"/>
        </w:rPr>
        <w:t xml:space="preserve"> z</w:t>
      </w:r>
      <w:r w:rsidR="00FD53B9" w:rsidRPr="008217DC">
        <w:rPr>
          <w:rFonts w:ascii="Calibri" w:hAnsi="Calibri" w:cs="Times New Roman"/>
          <w:color w:val="000000" w:themeColor="text1"/>
          <w:sz w:val="24"/>
          <w:szCs w:val="24"/>
        </w:rPr>
        <w:t xml:space="preserve"> określa Uchwała Rady Miasta Czę</w:t>
      </w:r>
      <w:r w:rsidR="00FD53B9">
        <w:rPr>
          <w:rFonts w:ascii="Calibri" w:hAnsi="Calibri" w:cs="Times New Roman"/>
          <w:color w:val="000000" w:themeColor="text1"/>
          <w:sz w:val="24"/>
          <w:szCs w:val="24"/>
        </w:rPr>
        <w:t>stochowy</w:t>
      </w:r>
      <w:r w:rsidR="00FD53B9" w:rsidRPr="008217DC">
        <w:rPr>
          <w:rFonts w:ascii="Calibri" w:hAnsi="Calibri" w:cs="Times New Roman"/>
          <w:color w:val="000000" w:themeColor="text1"/>
          <w:sz w:val="24"/>
          <w:szCs w:val="24"/>
        </w:rPr>
        <w:t xml:space="preserve">. </w:t>
      </w:r>
      <w:r w:rsidR="00FD53B9">
        <w:rPr>
          <w:rFonts w:asciiTheme="minorHAnsi" w:hAnsiTheme="minorHAnsi" w:cs="Times New Roman"/>
          <w:sz w:val="24"/>
          <w:szCs w:val="24"/>
        </w:rPr>
        <w:t>O</w:t>
      </w:r>
      <w:r w:rsidR="00FD53B9" w:rsidRPr="00536AC3">
        <w:rPr>
          <w:rFonts w:asciiTheme="minorHAnsi" w:hAnsiTheme="minorHAnsi" w:cs="Times New Roman"/>
          <w:sz w:val="24"/>
          <w:szCs w:val="24"/>
        </w:rPr>
        <w:t>kreśla się opłatę za korzystanie z wychowania przedszkolnego dzieci objętych wychowaniem przedszkolnym do końca roku szkolnego w roku kalendarzowym, w którym kończą 6 lat, w prowadzonych przez miasto Częstochowę przedszkolach, w czasie przekraczającym wymiar zajęć, w wysokości 1 zł za każdą rozpoczętą godzinę faktycznego pobytu dziecka w przedszkolu</w:t>
      </w:r>
      <w:r w:rsidR="00FD53B9">
        <w:rPr>
          <w:rFonts w:asciiTheme="minorHAnsi" w:hAnsiTheme="minorHAnsi" w:cs="Times New Roman"/>
          <w:sz w:val="24"/>
          <w:szCs w:val="24"/>
        </w:rPr>
        <w:t>.</w:t>
      </w:r>
    </w:p>
    <w:p w:rsidR="00FD53B9" w:rsidRDefault="00FD53B9" w:rsidP="00FD53B9">
      <w:pPr>
        <w:spacing w:after="0" w:line="240" w:lineRule="auto"/>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Opłaty za </w:t>
      </w:r>
      <w:r>
        <w:rPr>
          <w:rFonts w:ascii="Calibri" w:eastAsia="Times New Roman" w:hAnsi="Calibri" w:cs="Times New Roman"/>
          <w:color w:val="000000" w:themeColor="text1"/>
          <w:sz w:val="24"/>
          <w:szCs w:val="24"/>
          <w:lang w:eastAsia="pl-PL"/>
        </w:rPr>
        <w:t xml:space="preserve">wyżywienie dziecka </w:t>
      </w:r>
      <w:r w:rsidRPr="008217DC">
        <w:rPr>
          <w:rFonts w:ascii="Calibri" w:eastAsia="Times New Roman" w:hAnsi="Calibri" w:cs="Times New Roman"/>
          <w:color w:val="000000" w:themeColor="text1"/>
          <w:sz w:val="24"/>
          <w:szCs w:val="24"/>
          <w:lang w:eastAsia="pl-PL"/>
        </w:rPr>
        <w:t xml:space="preserve"> </w:t>
      </w:r>
      <w:r>
        <w:rPr>
          <w:rFonts w:ascii="Calibri" w:eastAsia="Times New Roman" w:hAnsi="Calibri" w:cs="Times New Roman"/>
          <w:color w:val="000000" w:themeColor="text1"/>
          <w:sz w:val="24"/>
          <w:szCs w:val="24"/>
          <w:lang w:eastAsia="pl-PL"/>
        </w:rPr>
        <w:t xml:space="preserve">i korzystanie z wychowania przedszkolnego </w:t>
      </w:r>
      <w:r w:rsidRPr="008217DC">
        <w:rPr>
          <w:rFonts w:ascii="Calibri" w:eastAsia="Times New Roman" w:hAnsi="Calibri" w:cs="Times New Roman"/>
          <w:color w:val="000000" w:themeColor="text1"/>
          <w:sz w:val="24"/>
          <w:szCs w:val="24"/>
          <w:lang w:eastAsia="pl-PL"/>
        </w:rPr>
        <w:t>pobierane są wg. zasad zawa</w:t>
      </w:r>
      <w:r>
        <w:rPr>
          <w:rFonts w:ascii="Calibri" w:eastAsia="Times New Roman" w:hAnsi="Calibri" w:cs="Times New Roman"/>
          <w:color w:val="000000" w:themeColor="text1"/>
          <w:sz w:val="24"/>
          <w:szCs w:val="24"/>
          <w:lang w:eastAsia="pl-PL"/>
        </w:rPr>
        <w:t xml:space="preserve">rtych w "Deklaracji korzystania z wyżywienia i wychowania przedszkolnego" zawartej </w:t>
      </w:r>
      <w:r w:rsidRPr="008217DC">
        <w:rPr>
          <w:rFonts w:ascii="Calibri" w:eastAsia="Times New Roman" w:hAnsi="Calibri" w:cs="Times New Roman"/>
          <w:color w:val="000000" w:themeColor="text1"/>
          <w:sz w:val="24"/>
          <w:szCs w:val="24"/>
          <w:lang w:eastAsia="pl-PL"/>
        </w:rPr>
        <w:t>m</w:t>
      </w:r>
      <w:r>
        <w:rPr>
          <w:rFonts w:ascii="Calibri" w:eastAsia="Times New Roman" w:hAnsi="Calibri" w:cs="Times New Roman"/>
          <w:color w:val="000000" w:themeColor="text1"/>
          <w:sz w:val="24"/>
          <w:szCs w:val="24"/>
          <w:lang w:eastAsia="pl-PL"/>
        </w:rPr>
        <w:t>iędzy  przedszkolem a rodzicem.</w:t>
      </w:r>
    </w:p>
    <w:p w:rsidR="008A3B48" w:rsidRDefault="00F563B5" w:rsidP="006B68A1">
      <w:pPr>
        <w:spacing w:before="120" w:after="0"/>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3</w:t>
      </w:r>
      <w:r w:rsidR="008A3B48" w:rsidRPr="008217DC">
        <w:rPr>
          <w:rFonts w:ascii="Calibri" w:eastAsia="Times New Roman" w:hAnsi="Calibri" w:cs="Times New Roman"/>
          <w:color w:val="000000" w:themeColor="text1"/>
          <w:sz w:val="24"/>
          <w:szCs w:val="24"/>
          <w:lang w:eastAsia="pl-PL"/>
        </w:rPr>
        <w:t>.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3F1028" w:rsidRPr="008217DC" w:rsidRDefault="003F1028"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13</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Do realizacji zadań i celów statutowych przedszkole wykorzystuje: </w:t>
      </w:r>
    </w:p>
    <w:p w:rsidR="008A3B48"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3F1028">
        <w:rPr>
          <w:rFonts w:ascii="Calibri" w:eastAsia="Times New Roman" w:hAnsi="Calibri" w:cs="Times New Roman"/>
          <w:color w:val="000000" w:themeColor="text1"/>
          <w:sz w:val="24"/>
          <w:szCs w:val="24"/>
          <w:lang w:eastAsia="pl-PL"/>
        </w:rPr>
        <w:t>) 11</w:t>
      </w:r>
      <w:r w:rsidR="008A3B48" w:rsidRPr="008217DC">
        <w:rPr>
          <w:rFonts w:ascii="Calibri" w:eastAsia="Times New Roman" w:hAnsi="Calibri" w:cs="Times New Roman"/>
          <w:color w:val="000000" w:themeColor="text1"/>
          <w:sz w:val="24"/>
          <w:szCs w:val="24"/>
          <w:lang w:eastAsia="pl-PL"/>
        </w:rPr>
        <w:t xml:space="preserve"> sal zajęć wraz z niezbędnym wyposażeniem,</w:t>
      </w:r>
    </w:p>
    <w:p w:rsidR="00F563B5"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 salę gimnastyczną,</w:t>
      </w:r>
    </w:p>
    <w:p w:rsidR="00F563B5"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 gabinet rewalidacyjny,</w:t>
      </w:r>
    </w:p>
    <w:p w:rsidR="00F563B5"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 gabinet logopedyczny,</w:t>
      </w:r>
    </w:p>
    <w:p w:rsidR="00F563B5" w:rsidRPr="008217DC"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 salę integracji sensorycznej,</w:t>
      </w:r>
    </w:p>
    <w:p w:rsidR="008A3B48" w:rsidRPr="008217DC"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pomieszczenia administracyjne i gospodarcze,</w:t>
      </w:r>
    </w:p>
    <w:p w:rsidR="008A3B48" w:rsidRPr="008217DC"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zaplecze sanitarne,</w:t>
      </w:r>
    </w:p>
    <w:p w:rsidR="008A3B48" w:rsidRPr="008217DC" w:rsidRDefault="00F563B5" w:rsidP="00FD53B9">
      <w:pPr>
        <w:spacing w:after="0" w:line="240" w:lineRule="auto"/>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3F1028">
        <w:rPr>
          <w:rFonts w:ascii="Calibri" w:eastAsia="Times New Roman" w:hAnsi="Calibri" w:cs="Times New Roman"/>
          <w:color w:val="000000" w:themeColor="text1"/>
          <w:sz w:val="24"/>
          <w:szCs w:val="24"/>
          <w:lang w:eastAsia="pl-PL"/>
        </w:rPr>
        <w:t>) plac zabaw.</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Odpowiedzialnym za stan i wyposażenie w/w pomieszczeń jest w Dyrektor, który składa tę odpowiedzialność na poszczególnych nauczycieli, pracowników administracyjno-obsługowych, opiekunów tych pomieszczeń.</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Szczegółowy zakres odpowiedzialności za mienie przedszkola określa Dyrektor przedszkola, przy czym ustalenia Dyrektora nie mogą naruszać obowiązujących w tym zakresie przepisów prawa.</w:t>
      </w:r>
    </w:p>
    <w:p w:rsidR="008A3B48" w:rsidRPr="008217DC" w:rsidRDefault="00A82451"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14</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8A3B48" w:rsidP="006B68A1">
      <w:pPr>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1.</w:t>
      </w:r>
      <w:r w:rsidR="004C1A58">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 xml:space="preserve">Zasady sprawowania opieki w czasie zajęć poza terenem przedszkola: </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w:t>
      </w:r>
      <w:r w:rsidR="00F563B5">
        <w:rPr>
          <w:rFonts w:ascii="Calibri" w:eastAsia="Times New Roman" w:hAnsi="Calibri" w:cs="Times New Roman"/>
          <w:color w:val="000000" w:themeColor="text1"/>
          <w:sz w:val="24"/>
          <w:szCs w:val="24"/>
          <w:lang w:eastAsia="zh-CN"/>
        </w:rPr>
        <w:t>iej niż 2 opiekunów;</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osobą uprawnioną do prowadzenia wycieczki dydaktycznej, krajoznawczej i rekreac</w:t>
      </w:r>
      <w:r w:rsidR="00F563B5">
        <w:rPr>
          <w:rFonts w:ascii="Calibri" w:eastAsia="Times New Roman" w:hAnsi="Calibri" w:cs="Times New Roman"/>
          <w:color w:val="000000" w:themeColor="text1"/>
          <w:sz w:val="24"/>
          <w:szCs w:val="24"/>
          <w:lang w:eastAsia="zh-CN"/>
        </w:rPr>
        <w:t>yjnej (spaceru) jest nauczyciel;</w:t>
      </w:r>
      <w:r w:rsidRPr="008217DC">
        <w:rPr>
          <w:rFonts w:ascii="Calibri" w:eastAsia="Times New Roman" w:hAnsi="Calibri" w:cs="Times New Roman"/>
          <w:color w:val="000000" w:themeColor="text1"/>
          <w:sz w:val="24"/>
          <w:szCs w:val="24"/>
          <w:lang w:eastAsia="zh-CN"/>
        </w:rPr>
        <w:t xml:space="preserve"> </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każda wycieczka jest organizowana zgodnie z ogólnym regulaminem wycieczek i space</w:t>
      </w:r>
      <w:r w:rsidR="00F563B5">
        <w:rPr>
          <w:rFonts w:ascii="Calibri" w:eastAsia="Times New Roman" w:hAnsi="Calibri" w:cs="Times New Roman"/>
          <w:color w:val="000000" w:themeColor="text1"/>
          <w:sz w:val="24"/>
          <w:szCs w:val="24"/>
          <w:lang w:eastAsia="zh-CN"/>
        </w:rPr>
        <w:t>rów obowiązującym w przedszkolu;</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z ww. regulaminem są zapoznani rodzice (opiekunowie); każdorazowo, bezpośrednio przed wycieczką, regulamin omawiany jest z </w:t>
      </w:r>
      <w:r w:rsidR="00F563B5">
        <w:rPr>
          <w:rFonts w:ascii="Calibri" w:eastAsia="Times New Roman" w:hAnsi="Calibri" w:cs="Times New Roman"/>
          <w:color w:val="000000" w:themeColor="text1"/>
          <w:sz w:val="24"/>
          <w:szCs w:val="24"/>
          <w:lang w:eastAsia="zh-CN"/>
        </w:rPr>
        <w:t>dziećmi w niej uczestniczącymi;</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rodzice muszą na piśmie wyrazić zgodę na uczestnictwo d</w:t>
      </w:r>
      <w:r w:rsidR="00F563B5">
        <w:rPr>
          <w:rFonts w:ascii="Calibri" w:eastAsia="Times New Roman" w:hAnsi="Calibri" w:cs="Times New Roman"/>
          <w:color w:val="000000" w:themeColor="text1"/>
          <w:sz w:val="24"/>
          <w:szCs w:val="24"/>
          <w:lang w:eastAsia="zh-CN"/>
        </w:rPr>
        <w:t>ziecka w wycieczce lub imprezie;</w:t>
      </w:r>
      <w:r w:rsidRPr="008217DC">
        <w:rPr>
          <w:rFonts w:ascii="Calibri" w:eastAsia="Times New Roman" w:hAnsi="Calibri" w:cs="Times New Roman"/>
          <w:color w:val="000000" w:themeColor="text1"/>
          <w:sz w:val="24"/>
          <w:szCs w:val="24"/>
          <w:lang w:eastAsia="zh-CN"/>
        </w:rPr>
        <w:t xml:space="preserve"> </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każda wycieczka musi być zgłos</w:t>
      </w:r>
      <w:r w:rsidR="00F563B5">
        <w:rPr>
          <w:rFonts w:ascii="Calibri" w:eastAsia="Times New Roman" w:hAnsi="Calibri" w:cs="Times New Roman"/>
          <w:color w:val="000000" w:themeColor="text1"/>
          <w:sz w:val="24"/>
          <w:szCs w:val="24"/>
          <w:lang w:eastAsia="zh-CN"/>
        </w:rPr>
        <w:t>zona na druku "karta wycieczki";</w:t>
      </w:r>
      <w:r w:rsidRPr="008217DC">
        <w:rPr>
          <w:rFonts w:ascii="Calibri" w:eastAsia="Times New Roman" w:hAnsi="Calibri" w:cs="Times New Roman"/>
          <w:color w:val="000000" w:themeColor="text1"/>
          <w:sz w:val="24"/>
          <w:szCs w:val="24"/>
          <w:lang w:eastAsia="zh-CN"/>
        </w:rPr>
        <w:t xml:space="preserve"> </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w trakcie wyjść dzieci poza teren przedszkola nauczyciel zobowiązany jest do ścisłego przestrzegania przepisów o ruchu drogowym i zapoznawania z nimi</w:t>
      </w:r>
      <w:r w:rsidR="00F563B5">
        <w:rPr>
          <w:rFonts w:ascii="Calibri" w:eastAsia="Times New Roman" w:hAnsi="Calibri" w:cs="Times New Roman"/>
          <w:color w:val="000000" w:themeColor="text1"/>
          <w:sz w:val="24"/>
          <w:szCs w:val="24"/>
          <w:lang w:eastAsia="zh-CN"/>
        </w:rPr>
        <w:t xml:space="preserve"> dzieci przed wyjściem w teren;</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każdy nauczyciel wychodząc z dziećmi poza teren przedszkola jest zobowiązany do każdorazowego odnotowania tego f</w:t>
      </w:r>
      <w:r w:rsidR="00F563B5">
        <w:rPr>
          <w:rFonts w:ascii="Calibri" w:eastAsia="Times New Roman" w:hAnsi="Calibri" w:cs="Times New Roman"/>
          <w:color w:val="000000" w:themeColor="text1"/>
          <w:sz w:val="24"/>
          <w:szCs w:val="24"/>
          <w:lang w:eastAsia="zh-CN"/>
        </w:rPr>
        <w:t>aktu w zeszycie wyjść z dziećmi;</w:t>
      </w:r>
      <w:r w:rsidRPr="008217DC">
        <w:rPr>
          <w:rFonts w:ascii="Calibri" w:eastAsia="Times New Roman" w:hAnsi="Calibri" w:cs="Times New Roman"/>
          <w:color w:val="000000" w:themeColor="text1"/>
          <w:sz w:val="24"/>
          <w:szCs w:val="24"/>
          <w:lang w:eastAsia="zh-CN"/>
        </w:rPr>
        <w:t xml:space="preserve"> </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przed każdym wyjściem do ogrodu przedszkolnego teren musi być sprawdzony przez nauczyciela lub innego pracownika przedszk</w:t>
      </w:r>
      <w:r w:rsidR="00F563B5">
        <w:rPr>
          <w:rFonts w:ascii="Calibri" w:eastAsia="Times New Roman" w:hAnsi="Calibri" w:cs="Times New Roman"/>
          <w:color w:val="000000" w:themeColor="text1"/>
          <w:sz w:val="24"/>
          <w:szCs w:val="24"/>
          <w:lang w:eastAsia="zh-CN"/>
        </w:rPr>
        <w:t>ola;</w:t>
      </w:r>
      <w:r w:rsidRPr="008217DC">
        <w:rPr>
          <w:rFonts w:ascii="Calibri" w:eastAsia="Times New Roman" w:hAnsi="Calibri" w:cs="Times New Roman"/>
          <w:color w:val="000000" w:themeColor="text1"/>
          <w:sz w:val="24"/>
          <w:szCs w:val="24"/>
          <w:lang w:eastAsia="zh-CN"/>
        </w:rPr>
        <w:t xml:space="preserve"> </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podczas pobytu w ogrodzie zabawy i zajęcia dzieci odbywają się na wyznaczonym terenie z bezpiecznym sprzętem, dostosowanym</w:t>
      </w:r>
      <w:r w:rsidR="00F563B5">
        <w:rPr>
          <w:rFonts w:ascii="Calibri" w:eastAsia="Times New Roman" w:hAnsi="Calibri" w:cs="Times New Roman"/>
          <w:color w:val="000000" w:themeColor="text1"/>
          <w:sz w:val="24"/>
          <w:szCs w:val="24"/>
          <w:lang w:eastAsia="zh-CN"/>
        </w:rPr>
        <w:t xml:space="preserve"> do potrzeb i możliwości dzieci;</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w:t>
      </w:r>
      <w:r w:rsidR="00F563B5">
        <w:rPr>
          <w:rFonts w:ascii="Calibri" w:eastAsia="Times New Roman" w:hAnsi="Calibri" w:cs="Times New Roman"/>
          <w:color w:val="000000" w:themeColor="text1"/>
          <w:sz w:val="24"/>
          <w:szCs w:val="24"/>
          <w:lang w:eastAsia="zh-CN"/>
        </w:rPr>
        <w:t>zwłocznie dyrektora przedszkola;</w:t>
      </w:r>
      <w:r w:rsidRPr="008217DC">
        <w:rPr>
          <w:rFonts w:ascii="Calibri" w:eastAsia="Times New Roman" w:hAnsi="Calibri" w:cs="Times New Roman"/>
          <w:color w:val="000000" w:themeColor="text1"/>
          <w:sz w:val="24"/>
          <w:szCs w:val="24"/>
          <w:lang w:eastAsia="zh-CN"/>
        </w:rPr>
        <w:t xml:space="preserve"> </w:t>
      </w:r>
    </w:p>
    <w:p w:rsidR="008A3B48" w:rsidRPr="008217DC" w:rsidRDefault="008A3B48" w:rsidP="006B68A1">
      <w:pPr>
        <w:numPr>
          <w:ilvl w:val="0"/>
          <w:numId w:val="9"/>
        </w:numPr>
        <w:tabs>
          <w:tab w:val="left" w:pos="1134"/>
        </w:tabs>
        <w:suppressAutoHyphens/>
        <w:spacing w:after="0"/>
        <w:ind w:left="1134" w:hanging="425"/>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teren zabaw wokół budynku przedszkola musi być ogrodzony. </w:t>
      </w:r>
    </w:p>
    <w:p w:rsidR="00A82451" w:rsidRPr="008217DC" w:rsidRDefault="00A82451" w:rsidP="006B68A1">
      <w:pPr>
        <w:tabs>
          <w:tab w:val="left" w:pos="1134"/>
        </w:tabs>
        <w:suppressAutoHyphens/>
        <w:spacing w:after="0"/>
        <w:ind w:left="1134"/>
        <w:jc w:val="both"/>
        <w:rPr>
          <w:rFonts w:ascii="Calibri" w:eastAsia="Times New Roman" w:hAnsi="Calibri" w:cs="Times New Roman"/>
          <w:color w:val="000000" w:themeColor="text1"/>
          <w:sz w:val="24"/>
          <w:szCs w:val="24"/>
          <w:lang w:eastAsia="zh-CN"/>
        </w:rPr>
      </w:pPr>
    </w:p>
    <w:p w:rsidR="004A50F8" w:rsidRPr="008217DC" w:rsidRDefault="004A50F8" w:rsidP="006B68A1">
      <w:pPr>
        <w:tabs>
          <w:tab w:val="left" w:pos="1134"/>
        </w:tabs>
        <w:suppressAutoHyphens/>
        <w:spacing w:after="0"/>
        <w:ind w:left="1134"/>
        <w:jc w:val="both"/>
        <w:rPr>
          <w:rFonts w:ascii="Calibri" w:eastAsia="Times New Roman" w:hAnsi="Calibri" w:cs="Times New Roman"/>
          <w:color w:val="000000" w:themeColor="text1"/>
          <w:sz w:val="24"/>
          <w:szCs w:val="24"/>
          <w:lang w:eastAsia="zh-CN"/>
        </w:rPr>
      </w:pPr>
    </w:p>
    <w:p w:rsidR="004C1A58" w:rsidRDefault="004A50F8" w:rsidP="004C1A58">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15</w:t>
      </w:r>
    </w:p>
    <w:p w:rsidR="004C1A58" w:rsidRDefault="004A50F8" w:rsidP="004C1A58">
      <w:pPr>
        <w:spacing w:after="0" w:line="240" w:lineRule="auto"/>
        <w:jc w:val="center"/>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 xml:space="preserve">Zasady organizacji pracy przedszkola w okresie czasowego ograniczenia funkcjonowania </w:t>
      </w:r>
    </w:p>
    <w:p w:rsidR="004A50F8" w:rsidRDefault="00A639B9" w:rsidP="004C1A58">
      <w:pPr>
        <w:spacing w:after="0" w:line="240" w:lineRule="auto"/>
        <w:jc w:val="center"/>
        <w:rPr>
          <w:rFonts w:ascii="Calibri" w:hAnsi="Calibri" w:cs="Times New Roman"/>
          <w:b/>
          <w:color w:val="000000" w:themeColor="text1"/>
          <w:sz w:val="24"/>
          <w:szCs w:val="24"/>
        </w:rPr>
      </w:pPr>
      <w:r w:rsidRPr="008217DC">
        <w:rPr>
          <w:rFonts w:ascii="Calibri" w:hAnsi="Calibri" w:cs="Times New Roman"/>
          <w:b/>
          <w:color w:val="000000" w:themeColor="text1"/>
          <w:sz w:val="24"/>
          <w:szCs w:val="24"/>
        </w:rPr>
        <w:t>w związku z zapobieganiem, przec</w:t>
      </w:r>
      <w:r w:rsidR="004C1A58">
        <w:rPr>
          <w:rFonts w:ascii="Calibri" w:hAnsi="Calibri" w:cs="Times New Roman"/>
          <w:b/>
          <w:color w:val="000000" w:themeColor="text1"/>
          <w:sz w:val="24"/>
          <w:szCs w:val="24"/>
        </w:rPr>
        <w:t>iwdziałaniem i zwalczaniem COVID</w:t>
      </w:r>
      <w:r w:rsidRPr="008217DC">
        <w:rPr>
          <w:rFonts w:ascii="Calibri" w:hAnsi="Calibri" w:cs="Times New Roman"/>
          <w:b/>
          <w:color w:val="000000" w:themeColor="text1"/>
          <w:sz w:val="24"/>
          <w:szCs w:val="24"/>
        </w:rPr>
        <w:t xml:space="preserve"> -19</w:t>
      </w:r>
    </w:p>
    <w:p w:rsidR="004C1A58" w:rsidRPr="004C1A58" w:rsidRDefault="004C1A58" w:rsidP="004C1A58">
      <w:pPr>
        <w:spacing w:before="120" w:after="0"/>
        <w:jc w:val="center"/>
        <w:rPr>
          <w:rFonts w:ascii="Calibri" w:eastAsia="Times New Roman" w:hAnsi="Calibri" w:cs="Times New Roman"/>
          <w:color w:val="000000" w:themeColor="text1"/>
          <w:sz w:val="24"/>
          <w:szCs w:val="24"/>
          <w:lang w:eastAsia="pl-PL"/>
        </w:rPr>
      </w:pPr>
    </w:p>
    <w:p w:rsidR="00A639B9" w:rsidRPr="008217DC" w:rsidRDefault="00A639B9" w:rsidP="006B68A1">
      <w:pPr>
        <w:pStyle w:val="Bezodstpw"/>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1.Zasady komunikacji rodziców z nauczycielami oraz z dyrektorem:</w:t>
      </w:r>
    </w:p>
    <w:p w:rsidR="00A639B9" w:rsidRPr="008217DC" w:rsidRDefault="003F1028" w:rsidP="006B68A1">
      <w:pPr>
        <w:pStyle w:val="Bezodstpw"/>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a</w:t>
      </w:r>
      <w:r w:rsidR="00A639B9" w:rsidRPr="008217DC">
        <w:rPr>
          <w:rFonts w:ascii="Calibri" w:hAnsi="Calibri" w:cs="Times New Roman"/>
          <w:color w:val="000000" w:themeColor="text1"/>
          <w:sz w:val="24"/>
          <w:szCs w:val="24"/>
        </w:rPr>
        <w:t>) nauczyciele pozostają do dyspo</w:t>
      </w:r>
      <w:r w:rsidR="00360984" w:rsidRPr="008217DC">
        <w:rPr>
          <w:rFonts w:ascii="Calibri" w:hAnsi="Calibri" w:cs="Times New Roman"/>
          <w:color w:val="000000" w:themeColor="text1"/>
          <w:sz w:val="24"/>
          <w:szCs w:val="24"/>
        </w:rPr>
        <w:t xml:space="preserve">zycji dla rodziców w godzinach </w:t>
      </w:r>
      <w:r>
        <w:rPr>
          <w:rFonts w:ascii="Calibri" w:hAnsi="Calibri" w:cs="Times New Roman"/>
          <w:color w:val="000000" w:themeColor="text1"/>
          <w:sz w:val="24"/>
          <w:szCs w:val="24"/>
        </w:rPr>
        <w:t>0</w:t>
      </w:r>
      <w:r w:rsidR="00360984" w:rsidRPr="008217DC">
        <w:rPr>
          <w:rFonts w:ascii="Calibri" w:hAnsi="Calibri" w:cs="Times New Roman"/>
          <w:color w:val="000000" w:themeColor="text1"/>
          <w:sz w:val="24"/>
          <w:szCs w:val="24"/>
        </w:rPr>
        <w:t>8:00 do 13</w:t>
      </w:r>
      <w:r w:rsidR="00A639B9" w:rsidRPr="008217DC">
        <w:rPr>
          <w:rFonts w:ascii="Calibri" w:hAnsi="Calibri" w:cs="Times New Roman"/>
          <w:color w:val="000000" w:themeColor="text1"/>
          <w:sz w:val="24"/>
          <w:szCs w:val="24"/>
        </w:rPr>
        <w:t>:00,</w:t>
      </w:r>
    </w:p>
    <w:p w:rsidR="00A639B9" w:rsidRPr="008217DC" w:rsidRDefault="003F1028" w:rsidP="006B68A1">
      <w:pPr>
        <w:pStyle w:val="Bezodstpw"/>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b</w:t>
      </w:r>
      <w:r w:rsidR="00A639B9" w:rsidRPr="008217DC">
        <w:rPr>
          <w:rFonts w:ascii="Calibri" w:hAnsi="Calibri" w:cs="Times New Roman"/>
          <w:color w:val="000000" w:themeColor="text1"/>
          <w:sz w:val="24"/>
          <w:szCs w:val="24"/>
        </w:rPr>
        <w:t>) dyrektor pozostaje do dyspozycji w godzinach od 8:00 do 15:00,</w:t>
      </w:r>
    </w:p>
    <w:p w:rsidR="00A639B9" w:rsidRPr="008217DC" w:rsidRDefault="003F1028" w:rsidP="006B68A1">
      <w:pPr>
        <w:pStyle w:val="Bezodstpw"/>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c</w:t>
      </w:r>
      <w:r w:rsidR="00A639B9" w:rsidRPr="008217DC">
        <w:rPr>
          <w:rFonts w:ascii="Calibri" w:hAnsi="Calibri" w:cs="Times New Roman"/>
          <w:color w:val="000000" w:themeColor="text1"/>
          <w:sz w:val="24"/>
          <w:szCs w:val="24"/>
        </w:rPr>
        <w:t>)</w:t>
      </w:r>
      <w:r w:rsidR="00F563B5">
        <w:rPr>
          <w:rFonts w:ascii="Calibri" w:hAnsi="Calibri" w:cs="Times New Roman"/>
          <w:color w:val="000000" w:themeColor="text1"/>
          <w:sz w:val="24"/>
          <w:szCs w:val="24"/>
        </w:rPr>
        <w:t xml:space="preserve"> </w:t>
      </w:r>
      <w:r w:rsidR="00A639B9" w:rsidRPr="008217DC">
        <w:rPr>
          <w:rFonts w:ascii="Calibri" w:hAnsi="Calibri" w:cs="Times New Roman"/>
          <w:color w:val="000000" w:themeColor="text1"/>
          <w:sz w:val="24"/>
          <w:szCs w:val="24"/>
        </w:rPr>
        <w:t>nauczyciele w kontaktach z rodzicami używają następujących kanałów komunikacji : strona internetowa przedszkola</w:t>
      </w:r>
      <w:r>
        <w:t xml:space="preserve"> www.montessorki.pl</w:t>
      </w:r>
      <w:r w:rsidR="00E12C15" w:rsidRPr="008217DC">
        <w:rPr>
          <w:rFonts w:ascii="Calibri" w:hAnsi="Calibri" w:cs="Times New Roman"/>
          <w:color w:val="000000" w:themeColor="text1"/>
          <w:sz w:val="24"/>
          <w:szCs w:val="24"/>
        </w:rPr>
        <w:t xml:space="preserve">, </w:t>
      </w:r>
      <w:r w:rsidR="00A639B9" w:rsidRPr="008217DC">
        <w:rPr>
          <w:rFonts w:ascii="Calibri" w:hAnsi="Calibri" w:cs="Times New Roman"/>
          <w:color w:val="000000" w:themeColor="text1"/>
          <w:sz w:val="24"/>
          <w:szCs w:val="24"/>
        </w:rPr>
        <w:t xml:space="preserve"> poczta elektroniczna przedszkola </w:t>
      </w:r>
      <w:hyperlink r:id="rId9" w:history="1">
        <w:r>
          <w:rPr>
            <w:rStyle w:val="Hipercze"/>
            <w:rFonts w:ascii="Calibri" w:hAnsi="Calibri" w:cs="Times New Roman"/>
            <w:color w:val="000000" w:themeColor="text1"/>
            <w:sz w:val="24"/>
            <w:szCs w:val="24"/>
          </w:rPr>
          <w:t>mp37</w:t>
        </w:r>
        <w:r w:rsidR="00A639B9" w:rsidRPr="008217DC">
          <w:rPr>
            <w:rStyle w:val="Hipercze"/>
            <w:rFonts w:ascii="Calibri" w:hAnsi="Calibri" w:cs="Times New Roman"/>
            <w:color w:val="000000" w:themeColor="text1"/>
            <w:sz w:val="24"/>
            <w:szCs w:val="24"/>
          </w:rPr>
          <w:t>@edukacja.czestochowa.pl</w:t>
        </w:r>
      </w:hyperlink>
      <w:r w:rsidR="00A639B9" w:rsidRPr="008217DC">
        <w:rPr>
          <w:rFonts w:ascii="Calibri" w:hAnsi="Calibri" w:cs="Times New Roman"/>
          <w:color w:val="000000" w:themeColor="text1"/>
          <w:sz w:val="24"/>
          <w:szCs w:val="24"/>
        </w:rPr>
        <w:t>, e-maile nauczycieli, e-maile grupowe, telefony, platforma TEAMS</w:t>
      </w:r>
      <w:r>
        <w:rPr>
          <w:rFonts w:ascii="Calibri" w:hAnsi="Calibri" w:cs="Times New Roman"/>
          <w:color w:val="000000" w:themeColor="text1"/>
          <w:sz w:val="24"/>
          <w:szCs w:val="24"/>
        </w:rPr>
        <w:t>.</w:t>
      </w:r>
    </w:p>
    <w:p w:rsidR="00A639B9" w:rsidRPr="008217DC" w:rsidRDefault="00A639B9" w:rsidP="006B68A1">
      <w:pPr>
        <w:pStyle w:val="Bezodstpw"/>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2. Nauczyciele wspólnie planują zadania dla dzieci dostosowując cele, treści podstawy programowej i sposób jej realizacji do możliwości dzieci poprzez:</w:t>
      </w:r>
    </w:p>
    <w:p w:rsidR="00A639B9" w:rsidRPr="008217DC" w:rsidRDefault="004C1A58" w:rsidP="006B68A1">
      <w:pPr>
        <w:pStyle w:val="Bezodstpw"/>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a</w:t>
      </w:r>
      <w:r w:rsidR="00A639B9" w:rsidRPr="008217DC">
        <w:rPr>
          <w:rFonts w:ascii="Calibri" w:hAnsi="Calibri" w:cs="Times New Roman"/>
          <w:color w:val="000000" w:themeColor="text1"/>
          <w:sz w:val="24"/>
          <w:szCs w:val="24"/>
        </w:rPr>
        <w:t xml:space="preserve">) </w:t>
      </w:r>
      <w:r w:rsidR="00003288" w:rsidRPr="008217DC">
        <w:rPr>
          <w:rFonts w:ascii="Calibri" w:hAnsi="Calibri" w:cs="Times New Roman"/>
          <w:color w:val="000000" w:themeColor="text1"/>
          <w:sz w:val="24"/>
          <w:szCs w:val="24"/>
        </w:rPr>
        <w:t>planowanie zadań możliwych do wykonania,</w:t>
      </w:r>
    </w:p>
    <w:p w:rsidR="00003288" w:rsidRPr="008217DC" w:rsidRDefault="004C1A58" w:rsidP="006B68A1">
      <w:pPr>
        <w:pStyle w:val="Bezodstpw"/>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b</w:t>
      </w:r>
      <w:r w:rsidR="00003288" w:rsidRPr="008217DC">
        <w:rPr>
          <w:rFonts w:ascii="Calibri" w:hAnsi="Calibri" w:cs="Times New Roman"/>
          <w:color w:val="000000" w:themeColor="text1"/>
          <w:sz w:val="24"/>
          <w:szCs w:val="24"/>
        </w:rPr>
        <w:t>) tworzenie zadań dostosowanych do wieku dzieci na różnym poziomie trudności,</w:t>
      </w:r>
    </w:p>
    <w:p w:rsidR="00003288" w:rsidRPr="008217DC" w:rsidRDefault="004C1A58" w:rsidP="006B68A1">
      <w:pPr>
        <w:pStyle w:val="Bezodstpw"/>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c</w:t>
      </w:r>
      <w:r w:rsidR="00003288" w:rsidRPr="008217DC">
        <w:rPr>
          <w:rFonts w:ascii="Calibri" w:hAnsi="Calibri" w:cs="Times New Roman"/>
          <w:color w:val="000000" w:themeColor="text1"/>
          <w:sz w:val="24"/>
          <w:szCs w:val="24"/>
        </w:rPr>
        <w:t>) wybór zadań rozwijających zainteresowania,</w:t>
      </w:r>
    </w:p>
    <w:p w:rsidR="00003288" w:rsidRPr="008217DC" w:rsidRDefault="004C1A58" w:rsidP="006B68A1">
      <w:pPr>
        <w:pStyle w:val="Bezodstpw"/>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d</w:t>
      </w:r>
      <w:r w:rsidR="00003288" w:rsidRPr="008217DC">
        <w:rPr>
          <w:rFonts w:ascii="Calibri" w:hAnsi="Calibri" w:cs="Times New Roman"/>
          <w:color w:val="000000" w:themeColor="text1"/>
          <w:sz w:val="24"/>
          <w:szCs w:val="24"/>
        </w:rPr>
        <w:t>) umożliwienie wykonania zadań dowolnymi środkami, materiałami,</w:t>
      </w:r>
    </w:p>
    <w:p w:rsidR="00003288" w:rsidRPr="008217DC" w:rsidRDefault="004C1A58" w:rsidP="006B68A1">
      <w:pPr>
        <w:pStyle w:val="Bezodstpw"/>
        <w:spacing w:line="276" w:lineRule="auto"/>
        <w:jc w:val="both"/>
        <w:rPr>
          <w:rFonts w:ascii="Calibri" w:hAnsi="Calibri" w:cs="Times New Roman"/>
          <w:color w:val="000000" w:themeColor="text1"/>
          <w:sz w:val="24"/>
          <w:szCs w:val="24"/>
        </w:rPr>
      </w:pPr>
      <w:r>
        <w:rPr>
          <w:rFonts w:ascii="Calibri" w:hAnsi="Calibri" w:cs="Times New Roman"/>
          <w:color w:val="000000" w:themeColor="text1"/>
          <w:sz w:val="24"/>
          <w:szCs w:val="24"/>
        </w:rPr>
        <w:t>e</w:t>
      </w:r>
      <w:r w:rsidR="00003288" w:rsidRPr="008217DC">
        <w:rPr>
          <w:rFonts w:ascii="Calibri" w:hAnsi="Calibri" w:cs="Times New Roman"/>
          <w:color w:val="000000" w:themeColor="text1"/>
          <w:sz w:val="24"/>
          <w:szCs w:val="24"/>
        </w:rPr>
        <w:t>) umożliwienie dzieciom wyboru zadań</w:t>
      </w:r>
      <w:r w:rsidR="00F563B5">
        <w:rPr>
          <w:rFonts w:ascii="Calibri" w:hAnsi="Calibri" w:cs="Times New Roman"/>
          <w:color w:val="000000" w:themeColor="text1"/>
          <w:sz w:val="24"/>
          <w:szCs w:val="24"/>
        </w:rPr>
        <w:t>.</w:t>
      </w:r>
    </w:p>
    <w:p w:rsidR="00003288" w:rsidRPr="008217DC" w:rsidRDefault="00003288" w:rsidP="006B68A1">
      <w:pPr>
        <w:pStyle w:val="Bezodstpw"/>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3. Nauczyciele planują wspólne zadania dzieci tak, aby dzieci nie były obciążone realizacją zadań w ciągu dnia, dostosowując zadania do ich możliwości podejmowania wysiłku umysłowego przez dzieci,</w:t>
      </w:r>
    </w:p>
    <w:p w:rsidR="00003288" w:rsidRPr="008217DC" w:rsidRDefault="00003288" w:rsidP="006B68A1">
      <w:pPr>
        <w:pStyle w:val="Bezodstpw"/>
        <w:spacing w:line="276" w:lineRule="auto"/>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4. W każdym dniu zadania dla dzieci powinny być zróżnicowane uwzględniając różne obszary edukacji i aktywności.</w:t>
      </w:r>
    </w:p>
    <w:p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w:t>
      </w: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NAUCZYCIELE I INNI PRACOWNICY PRZEDSZKOLA</w:t>
      </w:r>
    </w:p>
    <w:p w:rsidR="00550C67" w:rsidRPr="008217DC" w:rsidRDefault="00550C67" w:rsidP="00463455">
      <w:pPr>
        <w:spacing w:before="120" w:after="0"/>
        <w:jc w:val="center"/>
        <w:rPr>
          <w:rFonts w:ascii="Calibri" w:eastAsia="Times New Roman" w:hAnsi="Calibri" w:cs="Times New Roman"/>
          <w:b/>
          <w:color w:val="000000" w:themeColor="text1"/>
          <w:sz w:val="24"/>
          <w:szCs w:val="24"/>
          <w:lang w:eastAsia="pl-PL"/>
        </w:rPr>
      </w:pPr>
    </w:p>
    <w:p w:rsidR="00550C67" w:rsidRPr="008217DC" w:rsidRDefault="00550C67"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16</w:t>
      </w:r>
    </w:p>
    <w:p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Pracownikami przedszkola są:</w:t>
      </w:r>
    </w:p>
    <w:p w:rsidR="007168F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dyrektor,</w:t>
      </w:r>
    </w:p>
    <w:p w:rsidR="00F563B5" w:rsidRPr="008217DC" w:rsidRDefault="00F563B5"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wicedyrektor,</w:t>
      </w:r>
    </w:p>
    <w:p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nauczyciele,</w:t>
      </w:r>
    </w:p>
    <w:p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administracji,</w:t>
      </w:r>
    </w:p>
    <w:p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obsługi,</w:t>
      </w:r>
    </w:p>
    <w:p w:rsidR="007168FC" w:rsidRPr="008217DC" w:rsidRDefault="007168FC" w:rsidP="006B68A1">
      <w:pPr>
        <w:numPr>
          <w:ilvl w:val="0"/>
          <w:numId w:val="4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inni pracownicy zatrudnieni w </w:t>
      </w:r>
      <w:r w:rsidR="00F563B5">
        <w:rPr>
          <w:rFonts w:ascii="Calibri" w:eastAsia="Lucida Sans Unicode" w:hAnsi="Calibri" w:cs="Times New Roman"/>
          <w:color w:val="000000" w:themeColor="text1"/>
          <w:sz w:val="24"/>
          <w:szCs w:val="24"/>
          <w:lang w:eastAsia="ar-SA" w:bidi="hi-IN"/>
        </w:rPr>
        <w:t>niepełnym wymiarze lub okresowo.</w:t>
      </w:r>
    </w:p>
    <w:p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Liczbę pracowników ustala organ prowadzący przedszkole w zależności od ilości dzieci, potrzeb i wymogów organizacyjnych placówki;</w:t>
      </w:r>
    </w:p>
    <w:p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Zasady zatrudniania, zwalniania i wynagradzania nauczycieli i innych pracowników, przedszkola określają odrębna przepisy;</w:t>
      </w:r>
    </w:p>
    <w:p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Pracownicy przedszkola wykorzystują urlop wypoczynkowy w czasie planowej wakacyjnej przerwy w pracy przedszkola. W wyjątkowych wypadkach urlop może być udzielony w innym terminie;</w:t>
      </w:r>
    </w:p>
    <w:p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Każdy pracownik zobowiązany jest do znajomości i stosowania przepisów BHP obowiązujących w placówkach oświatowych oraz zgodnie z tymi przepisami do poddawania się regularnie okresowym badaniom lekarskim i szkoleniom BHP;</w:t>
      </w:r>
    </w:p>
    <w:p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Każdy z pracowników przedszkola zobowiązany jest świadczyć osobistą opiekę nad dziećmi;</w:t>
      </w:r>
    </w:p>
    <w:p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Wszyscy pracownicy placówki zobowiązani są do zachowania tajemnicy służbowej w zakresie dotyczącym spraw wychowanków i wybranych aspektów działalności placówki;</w:t>
      </w:r>
    </w:p>
    <w:p w:rsidR="007168FC" w:rsidRPr="008217DC" w:rsidRDefault="007168FC" w:rsidP="006B68A1">
      <w:pPr>
        <w:numPr>
          <w:ilvl w:val="0"/>
          <w:numId w:val="16"/>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Wszyscy pracownicy winni dbać o dobre imię placówki, strzec jej mienia                             i szanować dobro społeczne;</w:t>
      </w:r>
    </w:p>
    <w:p w:rsidR="007168FC" w:rsidRPr="008217DC" w:rsidRDefault="007168FC" w:rsidP="006B68A1">
      <w:pPr>
        <w:numPr>
          <w:ilvl w:val="0"/>
          <w:numId w:val="16"/>
        </w:numPr>
        <w:spacing w:after="0"/>
        <w:ind w:left="502" w:hanging="357"/>
        <w:contextualSpacing/>
        <w:jc w:val="both"/>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  Wszyscy nauczyciele zatrudnieni w pr</w:t>
      </w:r>
      <w:r w:rsidR="00F563B5">
        <w:rPr>
          <w:rFonts w:ascii="Calibri" w:eastAsia="Lucida Sans Unicode" w:hAnsi="Calibri" w:cs="Times New Roman"/>
          <w:color w:val="000000" w:themeColor="text1"/>
          <w:sz w:val="24"/>
          <w:szCs w:val="24"/>
          <w:lang w:eastAsia="ar-SA" w:bidi="hi-IN"/>
        </w:rPr>
        <w:t>zedszkolu są członkami rady pedagogicznej.</w:t>
      </w:r>
    </w:p>
    <w:p w:rsidR="007168FC" w:rsidRPr="008217DC" w:rsidRDefault="007168FC" w:rsidP="006B68A1">
      <w:pPr>
        <w:numPr>
          <w:ilvl w:val="0"/>
          <w:numId w:val="16"/>
        </w:numPr>
        <w:suppressAutoHyphens/>
        <w:spacing w:after="0"/>
        <w:ind w:left="502" w:hanging="357"/>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Nauczyciele:</w:t>
      </w:r>
    </w:p>
    <w:p w:rsidR="007168FC" w:rsidRPr="00347B3A"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347B3A">
        <w:rPr>
          <w:rFonts w:ascii="Calibri" w:eastAsia="Lucida Sans Unicode" w:hAnsi="Calibri" w:cs="Times New Roman"/>
          <w:color w:val="000000" w:themeColor="text1"/>
          <w:sz w:val="24"/>
          <w:szCs w:val="24"/>
          <w:lang w:eastAsia="ar-SA" w:bidi="hi-IN"/>
        </w:rPr>
        <w:t xml:space="preserve">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Szczegółowy zakres zadań nauczycieli określa </w:t>
      </w:r>
      <w:r w:rsidR="00347B3A" w:rsidRPr="00347B3A">
        <w:rPr>
          <w:rFonts w:ascii="Calibri" w:eastAsia="Lucida Sans Unicode" w:hAnsi="Calibri" w:cs="Times New Roman"/>
          <w:color w:val="000000" w:themeColor="text1"/>
          <w:sz w:val="24"/>
          <w:szCs w:val="24"/>
          <w:lang w:eastAsia="ar-SA" w:bidi="hi-IN"/>
        </w:rPr>
        <w:t>§ 17 pkt. 5 niniejszego statutu.</w:t>
      </w:r>
    </w:p>
    <w:p w:rsidR="007168FC" w:rsidRPr="008217DC"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347B3A">
        <w:rPr>
          <w:rFonts w:ascii="Calibri" w:eastAsia="Lucida Sans Unicode" w:hAnsi="Calibri" w:cs="Times New Roman"/>
          <w:color w:val="000000" w:themeColor="text1"/>
          <w:sz w:val="24"/>
          <w:szCs w:val="24"/>
          <w:lang w:eastAsia="ar-SA" w:bidi="hi-IN"/>
        </w:rPr>
        <w:t>Nauczyciel ma prawo korzystać w swojej pracy z pomocy merytorycznej                             i metodycznej ze strony dyrektora przedszkola, doradcy metodycznego oraz rady pedagogicznej, a także ze strony wyspecjalizowanych w tym zakresie placówek i instytucji oświatowych i naukowych,</w:t>
      </w:r>
    </w:p>
    <w:p w:rsidR="007168FC" w:rsidRDefault="007168FC"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Nauczyciel jest odpowiedzialny za jakość swojej pracy dydaktyczno-wychowawczej i opiekuńczej. Jest zobowiązany do jej analizowania, diagnozowania i samooceny;</w:t>
      </w:r>
    </w:p>
    <w:p w:rsidR="002D2FD2" w:rsidRDefault="002D2FD2" w:rsidP="006B68A1">
      <w:pPr>
        <w:numPr>
          <w:ilvl w:val="0"/>
          <w:numId w:val="50"/>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 przedszkolu jest zatrudniony nauczyciel gimnastyki korekcyjnej (organ prowadzący zapewnia środki finansowe) oraz działa gabinet logopedyczny prowadzony przez logopedę zatrudnionego przez NFZ, który zapewnia terapię logopedyczną. Do ich zadań i obowiązków należy:</w:t>
      </w:r>
    </w:p>
    <w:p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badań kwalifikujących dzieci do terapii,</w:t>
      </w:r>
    </w:p>
    <w:p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indywidualnej i grupowej terapii,</w:t>
      </w:r>
    </w:p>
    <w:p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współpraca z nauczycielami,</w:t>
      </w:r>
    </w:p>
    <w:p w:rsidR="002D2FD2" w:rsidRDefault="002D2FD2"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współpraca z rodzicami dzieci, którym udzielana jest pomoc,</w:t>
      </w:r>
    </w:p>
    <w:p w:rsidR="002D2FD2" w:rsidRDefault="00ED04FB" w:rsidP="002D2FD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prowadzenie zeszytów ćwiczeń dla rodziców, nauczycieli oraz dziennika zajęć.</w:t>
      </w:r>
    </w:p>
    <w:p w:rsidR="009C61C0" w:rsidRPr="008217DC" w:rsidRDefault="009C61C0" w:rsidP="009C61C0">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ED04FB"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11</w:t>
      </w:r>
      <w:r w:rsidR="00B509EF" w:rsidRPr="008217DC">
        <w:rPr>
          <w:rFonts w:ascii="Calibri" w:eastAsia="Lucida Sans Unicode" w:hAnsi="Calibri" w:cs="Times New Roman"/>
          <w:color w:val="000000" w:themeColor="text1"/>
          <w:sz w:val="24"/>
          <w:szCs w:val="24"/>
          <w:lang w:eastAsia="ar-SA" w:bidi="hi-IN"/>
        </w:rPr>
        <w:t>.</w:t>
      </w:r>
      <w:r w:rsidR="00360984" w:rsidRPr="008217DC">
        <w:rPr>
          <w:rFonts w:ascii="Calibri" w:eastAsia="Lucida Sans Unicode" w:hAnsi="Calibri" w:cs="Times New Roman"/>
          <w:color w:val="000000" w:themeColor="text1"/>
          <w:sz w:val="24"/>
          <w:szCs w:val="24"/>
          <w:lang w:eastAsia="ar-SA" w:bidi="hi-IN"/>
        </w:rPr>
        <w:t xml:space="preserve"> W przedszkolu  zatrudniony jest nauczyciel</w:t>
      </w:r>
      <w:r w:rsidR="007168FC" w:rsidRPr="008217DC">
        <w:rPr>
          <w:rFonts w:ascii="Calibri" w:eastAsia="Lucida Sans Unicode" w:hAnsi="Calibri" w:cs="Times New Roman"/>
          <w:color w:val="000000" w:themeColor="text1"/>
          <w:sz w:val="24"/>
          <w:szCs w:val="24"/>
          <w:lang w:eastAsia="ar-SA" w:bidi="hi-IN"/>
        </w:rPr>
        <w:t xml:space="preserve"> wspomagający</w:t>
      </w:r>
      <w:r w:rsidR="00360984" w:rsidRPr="008217DC">
        <w:rPr>
          <w:rFonts w:ascii="Calibri" w:eastAsia="Lucida Sans Unicode" w:hAnsi="Calibri" w:cs="Times New Roman"/>
          <w:color w:val="000000" w:themeColor="text1"/>
          <w:sz w:val="24"/>
          <w:szCs w:val="24"/>
          <w:lang w:eastAsia="ar-SA" w:bidi="hi-IN"/>
        </w:rPr>
        <w:t>.</w:t>
      </w:r>
    </w:p>
    <w:p w:rsidR="007168FC" w:rsidRPr="008217DC" w:rsidRDefault="007168FC"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1) Do zadań i obowiązków nauczyciela wspomagającego należy:</w:t>
      </w:r>
    </w:p>
    <w:p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wspólnie z nauczycielami i specjalistami podejmowanie zintegrowanych działań ukierunkowanych na poprawę funkcjonowania dziecka oraz wzmocnienie jego uczestnictwa w życiu przedszkolnym;</w:t>
      </w:r>
    </w:p>
    <w:p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dostosowywanie realizacji programów wychowania przedszkolnego, programów nauczania, programu wychowawczego i programu profilaktyki do indywidualnych potrzeb edukacyjnych i możl</w:t>
      </w:r>
      <w:r w:rsidR="00ED04FB">
        <w:rPr>
          <w:rFonts w:ascii="Calibri" w:eastAsia="Times New Roman" w:hAnsi="Calibri" w:cs="Times New Roman"/>
          <w:color w:val="000000" w:themeColor="text1"/>
          <w:sz w:val="24"/>
          <w:szCs w:val="24"/>
          <w:lang w:eastAsia="pl-PL"/>
        </w:rPr>
        <w:t>iwości psychofizycznych dziecka;</w:t>
      </w:r>
    </w:p>
    <w:p w:rsidR="007168FC" w:rsidRPr="008217DC" w:rsidRDefault="007168FC" w:rsidP="006B68A1">
      <w:pPr>
        <w:numPr>
          <w:ilvl w:val="0"/>
          <w:numId w:val="15"/>
        </w:numPr>
        <w:shd w:val="clear" w:color="auto" w:fill="FFFFFF"/>
        <w:spacing w:after="0"/>
        <w:ind w:left="708"/>
        <w:contextualSpacing/>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uczestniczenia, w miarę potrzeb, w zajęciach edukacyjnych prowadzonych przez nauczycieli oraz w zintegrowanych działaniach i zaj</w:t>
      </w:r>
      <w:r w:rsidR="00ED04FB">
        <w:rPr>
          <w:rFonts w:ascii="Calibri" w:eastAsia="Times New Roman" w:hAnsi="Calibri" w:cs="Times New Roman"/>
          <w:color w:val="000000" w:themeColor="text1"/>
          <w:sz w:val="24"/>
          <w:szCs w:val="24"/>
          <w:lang w:eastAsia="pl-PL"/>
        </w:rPr>
        <w:t xml:space="preserve">ęciach, określonych </w:t>
      </w:r>
      <w:r w:rsidRPr="008217DC">
        <w:rPr>
          <w:rFonts w:ascii="Calibri" w:eastAsia="Times New Roman" w:hAnsi="Calibri" w:cs="Times New Roman"/>
          <w:color w:val="000000" w:themeColor="text1"/>
          <w:sz w:val="24"/>
          <w:szCs w:val="24"/>
          <w:lang w:eastAsia="pl-PL"/>
        </w:rPr>
        <w:t xml:space="preserve"> w programie, realizowanych przez nauczycieli i specjalistów</w:t>
      </w:r>
      <w:r w:rsidR="00ED04FB">
        <w:rPr>
          <w:rFonts w:ascii="Calibri" w:eastAsia="Times New Roman" w:hAnsi="Calibri" w:cs="Times New Roman"/>
          <w:color w:val="000000" w:themeColor="text1"/>
          <w:sz w:val="24"/>
          <w:szCs w:val="24"/>
          <w:lang w:eastAsia="pl-PL"/>
        </w:rPr>
        <w:t>;</w:t>
      </w:r>
    </w:p>
    <w:p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udzielania pomocy nauczycielom prowadzącym zajęcia edukacyjne oraz nauczycielom i specjalistom realizującym zintegrowane działania i zajęcia, określone w programie, w doborze</w:t>
      </w:r>
      <w:r w:rsidR="00ED04FB">
        <w:rPr>
          <w:rFonts w:ascii="Calibri" w:eastAsia="Times New Roman" w:hAnsi="Calibri" w:cs="Times New Roman"/>
          <w:color w:val="000000" w:themeColor="text1"/>
          <w:sz w:val="24"/>
          <w:szCs w:val="24"/>
          <w:lang w:eastAsia="pl-PL"/>
        </w:rPr>
        <w:t xml:space="preserve"> form i metod pracy z dzieckiem;</w:t>
      </w:r>
    </w:p>
    <w:p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uczestniczenie w spotkaniach zespołu nauczycieli prowadzących zajęcia z wymagającym wsparcia dzieckiem, przygotowywanie indywidualnego programu edukacyjno – terapeutyczny</w:t>
      </w:r>
      <w:r w:rsidR="00ED04FB">
        <w:rPr>
          <w:rFonts w:ascii="Calibri" w:eastAsia="Times New Roman" w:hAnsi="Calibri" w:cs="Times New Roman"/>
          <w:color w:val="000000" w:themeColor="text1"/>
          <w:sz w:val="24"/>
          <w:szCs w:val="24"/>
          <w:lang w:eastAsia="pl-PL"/>
        </w:rPr>
        <w:t xml:space="preserve"> (IPET) dla podopiecznego</w:t>
      </w:r>
      <w:r w:rsidRPr="008217DC">
        <w:rPr>
          <w:rFonts w:ascii="Calibri" w:eastAsia="Times New Roman" w:hAnsi="Calibri" w:cs="Times New Roman"/>
          <w:color w:val="000000" w:themeColor="text1"/>
          <w:sz w:val="24"/>
          <w:szCs w:val="24"/>
          <w:lang w:eastAsia="pl-PL"/>
        </w:rPr>
        <w:t xml:space="preserve">  i wpro</w:t>
      </w:r>
      <w:r w:rsidR="00ED04FB">
        <w:rPr>
          <w:rFonts w:ascii="Calibri" w:eastAsia="Times New Roman" w:hAnsi="Calibri" w:cs="Times New Roman"/>
          <w:color w:val="000000" w:themeColor="text1"/>
          <w:sz w:val="24"/>
          <w:szCs w:val="24"/>
          <w:lang w:eastAsia="pl-PL"/>
        </w:rPr>
        <w:t>wadzania w nim na bieżąco zmian;</w:t>
      </w:r>
    </w:p>
    <w:p w:rsidR="007168FC" w:rsidRPr="008217DC" w:rsidRDefault="007168FC" w:rsidP="006B68A1">
      <w:pPr>
        <w:numPr>
          <w:ilvl w:val="0"/>
          <w:numId w:val="15"/>
        </w:numPr>
        <w:shd w:val="clear" w:color="auto" w:fill="FFFFFF"/>
        <w:spacing w:after="0"/>
        <w:ind w:left="708"/>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prowadzenie zajęć rewalidacyjnych</w:t>
      </w:r>
      <w:r w:rsidR="00ED04FB">
        <w:rPr>
          <w:rFonts w:ascii="Calibri" w:eastAsia="Times New Roman" w:hAnsi="Calibri" w:cs="Times New Roman"/>
          <w:color w:val="000000" w:themeColor="text1"/>
          <w:sz w:val="24"/>
          <w:szCs w:val="24"/>
          <w:lang w:eastAsia="pl-PL"/>
        </w:rPr>
        <w:t>;</w:t>
      </w:r>
    </w:p>
    <w:p w:rsidR="007168FC" w:rsidRPr="008217DC" w:rsidRDefault="007168FC" w:rsidP="006B68A1">
      <w:pPr>
        <w:numPr>
          <w:ilvl w:val="0"/>
          <w:numId w:val="15"/>
        </w:numPr>
        <w:shd w:val="clear" w:color="auto" w:fill="FFFFFF"/>
        <w:spacing w:after="0"/>
        <w:ind w:left="703" w:hanging="357"/>
        <w:contextualSpacing/>
        <w:jc w:val="both"/>
        <w:rPr>
          <w:rFonts w:ascii="Calibri" w:eastAsia="Calibri" w:hAnsi="Calibri" w:cs="Times New Roman"/>
          <w:color w:val="000000" w:themeColor="text1"/>
          <w:sz w:val="24"/>
          <w:szCs w:val="24"/>
        </w:rPr>
      </w:pPr>
      <w:r w:rsidRPr="008217DC">
        <w:rPr>
          <w:rFonts w:ascii="Calibri" w:eastAsia="Times New Roman" w:hAnsi="Calibri" w:cs="Times New Roman"/>
          <w:color w:val="000000" w:themeColor="text1"/>
          <w:sz w:val="24"/>
          <w:szCs w:val="24"/>
          <w:lang w:eastAsia="pl-PL"/>
        </w:rPr>
        <w:t>informowanie nauczycieli i rodziców o rozwoju dziecka, wspieranie rodziców poprzez przekazanie im cennych uwag i instruktażu odnośnie pracy w domu.</w:t>
      </w:r>
    </w:p>
    <w:p w:rsidR="009C61C0" w:rsidRPr="008217DC" w:rsidRDefault="009C61C0" w:rsidP="009C61C0">
      <w:pPr>
        <w:shd w:val="clear" w:color="auto" w:fill="FFFFFF"/>
        <w:spacing w:after="0"/>
        <w:ind w:left="703"/>
        <w:contextualSpacing/>
        <w:jc w:val="both"/>
        <w:rPr>
          <w:rFonts w:ascii="Calibri" w:eastAsia="Calibri" w:hAnsi="Calibri" w:cs="Times New Roman"/>
          <w:color w:val="000000" w:themeColor="text1"/>
          <w:sz w:val="24"/>
          <w:szCs w:val="24"/>
        </w:rPr>
      </w:pPr>
    </w:p>
    <w:p w:rsidR="009C61C0" w:rsidRPr="00ED04FB" w:rsidRDefault="00ED04FB" w:rsidP="00ED04FB">
      <w:pPr>
        <w:suppressAutoHyphens/>
        <w:ind w:left="426"/>
        <w:jc w:val="both"/>
        <w:textAlignment w:val="baseline"/>
        <w:rPr>
          <w:rFonts w:ascii="Calibri" w:eastAsia="Lucida Sans Unicode" w:hAnsi="Calibri"/>
          <w:color w:val="000000" w:themeColor="text1"/>
          <w:sz w:val="24"/>
          <w:szCs w:val="24"/>
          <w:lang w:eastAsia="ar-SA" w:bidi="hi-IN"/>
        </w:rPr>
      </w:pPr>
      <w:r w:rsidRPr="00ED04FB">
        <w:rPr>
          <w:rFonts w:ascii="Calibri" w:eastAsia="Lucida Sans Unicode" w:hAnsi="Calibri"/>
          <w:color w:val="000000" w:themeColor="text1"/>
          <w:sz w:val="24"/>
          <w:szCs w:val="24"/>
          <w:lang w:eastAsia="ar-SA" w:bidi="hi-IN"/>
        </w:rPr>
        <w:t xml:space="preserve">12. </w:t>
      </w:r>
      <w:r>
        <w:rPr>
          <w:rFonts w:ascii="Calibri" w:eastAsia="Lucida Sans Unicode" w:hAnsi="Calibri"/>
          <w:color w:val="000000" w:themeColor="text1"/>
          <w:sz w:val="24"/>
          <w:szCs w:val="24"/>
          <w:lang w:eastAsia="ar-SA" w:bidi="hi-IN"/>
        </w:rPr>
        <w:t>Przedszkole zatrudnia nauczyciela do języka angielskiego oraz nauczyciela katechetę.</w:t>
      </w:r>
    </w:p>
    <w:p w:rsidR="007168FC" w:rsidRPr="008217DC" w:rsidRDefault="00ED04FB" w:rsidP="009C61C0">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13</w:t>
      </w:r>
      <w:r w:rsidR="009C61C0" w:rsidRPr="008217DC">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Pracownicy obsługi:</w:t>
      </w:r>
    </w:p>
    <w:p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Ilość etatów dla pracowników obsługi ustala organ prowadzący placówkę zgodnie z odrębnymi przepisami;</w:t>
      </w:r>
    </w:p>
    <w:p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Pracownikami obsługi w przedszkolu są:</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intendent</w:t>
      </w:r>
      <w:r>
        <w:rPr>
          <w:rFonts w:ascii="Calibri" w:eastAsia="Lucida Sans Unicode" w:hAnsi="Calibri" w:cs="Times New Roman"/>
          <w:color w:val="000000" w:themeColor="text1"/>
          <w:sz w:val="24"/>
          <w:szCs w:val="24"/>
          <w:lang w:eastAsia="ar-SA" w:bidi="hi-IN"/>
        </w:rPr>
        <w:t>,</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kucharka</w:t>
      </w:r>
      <w:r>
        <w:rPr>
          <w:rFonts w:ascii="Calibri" w:eastAsia="Lucida Sans Unicode" w:hAnsi="Calibri" w:cs="Times New Roman"/>
          <w:color w:val="000000" w:themeColor="text1"/>
          <w:sz w:val="24"/>
          <w:szCs w:val="24"/>
          <w:lang w:eastAsia="ar-SA" w:bidi="hi-IN"/>
        </w:rPr>
        <w:t>,</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pomoc kuchenna</w:t>
      </w:r>
      <w:r>
        <w:rPr>
          <w:rFonts w:ascii="Calibri" w:eastAsia="Lucida Sans Unicode" w:hAnsi="Calibri" w:cs="Times New Roman"/>
          <w:color w:val="000000" w:themeColor="text1"/>
          <w:sz w:val="24"/>
          <w:szCs w:val="24"/>
          <w:lang w:eastAsia="ar-SA" w:bidi="hi-IN"/>
        </w:rPr>
        <w:t>,</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pomoc nauczyciela</w:t>
      </w:r>
      <w:r>
        <w:rPr>
          <w:rFonts w:ascii="Calibri" w:eastAsia="Lucida Sans Unicode" w:hAnsi="Calibri" w:cs="Times New Roman"/>
          <w:color w:val="000000" w:themeColor="text1"/>
          <w:sz w:val="24"/>
          <w:szCs w:val="24"/>
          <w:lang w:eastAsia="ar-SA" w:bidi="hi-IN"/>
        </w:rPr>
        <w:t>,</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woźne oddziałowe/salowe</w:t>
      </w:r>
      <w:r>
        <w:rPr>
          <w:rFonts w:ascii="Calibri" w:eastAsia="Lucida Sans Unicode" w:hAnsi="Calibri" w:cs="Times New Roman"/>
          <w:color w:val="000000" w:themeColor="text1"/>
          <w:sz w:val="24"/>
          <w:szCs w:val="24"/>
          <w:lang w:eastAsia="ar-SA" w:bidi="hi-IN"/>
        </w:rPr>
        <w:t>,</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F06E87" w:rsidRPr="008217DC">
        <w:rPr>
          <w:rFonts w:ascii="Calibri" w:eastAsia="Lucida Sans Unicode" w:hAnsi="Calibri" w:cs="Times New Roman"/>
          <w:color w:val="000000" w:themeColor="text1"/>
          <w:sz w:val="24"/>
          <w:szCs w:val="24"/>
          <w:lang w:eastAsia="ar-SA" w:bidi="hi-IN"/>
        </w:rPr>
        <w:t>konserwator</w:t>
      </w:r>
      <w:r>
        <w:rPr>
          <w:rFonts w:ascii="Calibri" w:eastAsia="Lucida Sans Unicode" w:hAnsi="Calibri" w:cs="Times New Roman"/>
          <w:color w:val="000000" w:themeColor="text1"/>
          <w:sz w:val="24"/>
          <w:szCs w:val="24"/>
          <w:lang w:eastAsia="ar-SA" w:bidi="hi-IN"/>
        </w:rPr>
        <w:t>/dozorca nocny.</w:t>
      </w:r>
    </w:p>
    <w:p w:rsidR="007168FC" w:rsidRPr="008217DC" w:rsidRDefault="007168FC"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Do obowiązków intendenta należy:</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zaopatrywanie przedszkola w żywność i koordynowanie działań związanych z zapewnieniem posiłków dla oddziału zamiejscowego,</w:t>
      </w:r>
    </w:p>
    <w:p w:rsidR="007168FC" w:rsidRPr="008217DC" w:rsidRDefault="00ED04FB" w:rsidP="006B68A1">
      <w:pPr>
        <w:spacing w:after="0"/>
        <w:ind w:left="708"/>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planowanie jadłospisów zgodnie z obowiązującymi normami i kalorycznością, bieżące zamieszczanie jadłospisów na tablicy ogłoszeń i</w:t>
      </w:r>
      <w:r w:rsidR="00360984" w:rsidRPr="008217DC">
        <w:rPr>
          <w:rFonts w:ascii="Calibri" w:eastAsia="Calibri" w:hAnsi="Calibri" w:cs="Times New Roman"/>
          <w:color w:val="000000" w:themeColor="text1"/>
          <w:sz w:val="24"/>
          <w:szCs w:val="24"/>
        </w:rPr>
        <w:t xml:space="preserve"> stronie </w:t>
      </w:r>
      <w:r>
        <w:rPr>
          <w:rFonts w:ascii="Calibri" w:eastAsia="Calibri" w:hAnsi="Calibri" w:cs="Times New Roman"/>
          <w:color w:val="000000" w:themeColor="text1"/>
          <w:sz w:val="24"/>
          <w:szCs w:val="24"/>
        </w:rPr>
        <w:t xml:space="preserve">internetowej </w:t>
      </w:r>
      <w:r w:rsidR="00360984" w:rsidRPr="008217DC">
        <w:rPr>
          <w:rFonts w:ascii="Calibri" w:eastAsia="Calibri" w:hAnsi="Calibri" w:cs="Times New Roman"/>
          <w:color w:val="000000" w:themeColor="text1"/>
          <w:sz w:val="24"/>
          <w:szCs w:val="24"/>
        </w:rPr>
        <w:t>przedszkola,</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nadzorowanie sporządzania posiłków, wydzielania racji pok</w:t>
      </w:r>
      <w:r w:rsidR="00360984" w:rsidRPr="008217DC">
        <w:rPr>
          <w:rFonts w:ascii="Calibri" w:eastAsia="Lucida Sans Unicode" w:hAnsi="Calibri" w:cs="Times New Roman"/>
          <w:color w:val="000000" w:themeColor="text1"/>
          <w:sz w:val="24"/>
          <w:szCs w:val="24"/>
          <w:lang w:eastAsia="ar-SA" w:bidi="hi-IN"/>
        </w:rPr>
        <w:t>armowych dla dzieci,</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sporządzanie jadłospisów dekadowych,</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prowadzenie magazynu i dokumentacji magazynowej oraz raportów żywieniowych i ich analiza zgodnie z obowiązującymi  przepisami,</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sprawowanie opieki nad całością pomieszczeń i sprzętu w placówce,</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stosowanie przepisów HACCP i dostosowywanie ich do działalności placówki,</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 xml:space="preserve"> zaopatrywanie przedszkola w sprzęt, środk</w:t>
      </w:r>
      <w:r w:rsidR="00360984" w:rsidRPr="008217DC">
        <w:rPr>
          <w:rFonts w:ascii="Calibri" w:eastAsia="Lucida Sans Unicode" w:hAnsi="Calibri" w:cs="Times New Roman"/>
          <w:color w:val="000000" w:themeColor="text1"/>
          <w:sz w:val="24"/>
          <w:szCs w:val="24"/>
          <w:lang w:eastAsia="ar-SA" w:bidi="hi-IN"/>
        </w:rPr>
        <w:t xml:space="preserve">i czystości, artykuły biurowe, </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udzielanie informacji interesantom, załatwianie ich spraw w miarę kompetencji lub kierowanie ich do właściwych osób,</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naliczanie opłat za przedszkole i monitorowanie terminowości wpłat rodziców,</w:t>
      </w:r>
    </w:p>
    <w:p w:rsidR="007168FC"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360984" w:rsidRPr="008217DC">
        <w:rPr>
          <w:rFonts w:ascii="Calibri" w:eastAsia="Lucida Sans Unicode" w:hAnsi="Calibri" w:cs="Times New Roman"/>
          <w:color w:val="000000" w:themeColor="text1"/>
          <w:sz w:val="24"/>
          <w:szCs w:val="24"/>
          <w:lang w:eastAsia="ar-SA" w:bidi="hi-IN"/>
        </w:rPr>
        <w:t>informowanie rodziców</w:t>
      </w:r>
      <w:r w:rsidR="007168FC" w:rsidRPr="008217DC">
        <w:rPr>
          <w:rFonts w:ascii="Calibri" w:eastAsia="Lucida Sans Unicode" w:hAnsi="Calibri" w:cs="Times New Roman"/>
          <w:color w:val="000000" w:themeColor="text1"/>
          <w:sz w:val="24"/>
          <w:szCs w:val="24"/>
          <w:lang w:eastAsia="ar-SA" w:bidi="hi-IN"/>
        </w:rPr>
        <w:t xml:space="preserve"> o wysokości naliczonych opłat za przedszkole,</w:t>
      </w:r>
    </w:p>
    <w:p w:rsidR="00360984" w:rsidRPr="008217DC" w:rsidRDefault="00ED04FB"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kon</w:t>
      </w:r>
      <w:r>
        <w:rPr>
          <w:rFonts w:ascii="Calibri" w:eastAsia="Lucida Sans Unicode" w:hAnsi="Calibri" w:cs="Times New Roman"/>
          <w:color w:val="000000" w:themeColor="text1"/>
          <w:sz w:val="24"/>
          <w:szCs w:val="24"/>
          <w:lang w:eastAsia="ar-SA" w:bidi="hi-IN"/>
        </w:rPr>
        <w:t>takty z Biurem Obsługi Finansów.</w:t>
      </w:r>
    </w:p>
    <w:p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Kucharka obowiązana jest:</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przyrządzać punktualnie zdrowe i higieniczne posiłki,</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przyjmować produkty z magazynu, kwitować ich odbiór w  raportach żywieniowych i dbać o racjonalne ich zużycie,</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prowadzić magazyn podręczny,</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 xml:space="preserve">utrzymywać w stanie używalności powierzony sprzęt kuchenny i dbać                               </w:t>
      </w: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o czystość pomieszczeń kuchennych,</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brać udział w ustalaniu jadłospisów,</w:t>
      </w:r>
    </w:p>
    <w:p w:rsidR="00360984"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przestrzegać przepi</w:t>
      </w:r>
      <w:r w:rsidR="00F56562">
        <w:rPr>
          <w:rFonts w:ascii="Calibri" w:eastAsia="Lucida Sans Unicode" w:hAnsi="Calibri" w:cs="Times New Roman"/>
          <w:color w:val="000000" w:themeColor="text1"/>
          <w:sz w:val="24"/>
          <w:szCs w:val="24"/>
          <w:lang w:eastAsia="ar-SA" w:bidi="hi-IN"/>
        </w:rPr>
        <w:t>sów HACCP obowiązujących placówkę.</w:t>
      </w:r>
    </w:p>
    <w:p w:rsidR="007168FC" w:rsidRPr="008217DC" w:rsidRDefault="007168FC"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Pomoc kuchenna obowiązana jest:</w:t>
      </w:r>
    </w:p>
    <w:p w:rsidR="007168FC" w:rsidRPr="008217DC" w:rsidRDefault="00ED04FB" w:rsidP="00ED04FB">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pomagać kucharce w sporządzaniu posiłków,</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zmywać i utrzymywać w czystości kuchnię, sprzęt i naczynia kuchenne,</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wykonywać inne polecenia kucharki wynikające z bieżących  potrzeb pracy                      w kuchni,</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 xml:space="preserve">przestrzegać przepisów </w:t>
      </w:r>
      <w:r>
        <w:rPr>
          <w:rFonts w:ascii="Calibri" w:eastAsia="Lucida Sans Unicode" w:hAnsi="Calibri" w:cs="Times New Roman"/>
          <w:color w:val="000000" w:themeColor="text1"/>
          <w:sz w:val="24"/>
          <w:szCs w:val="24"/>
          <w:lang w:eastAsia="ar-SA" w:bidi="hi-IN"/>
        </w:rPr>
        <w:t>HACCP obowiązujących w placówce.</w:t>
      </w:r>
    </w:p>
    <w:p w:rsidR="00360984" w:rsidRPr="008217DC" w:rsidRDefault="00360984"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Pomoc nauczyciela obowiązana jest do:</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spełniania czynności opiekuńczych i obsługowych w stosunku do wychowanków polecone przez nauczyciela danego oddziału oraz wynikające z rozkładu czynności dzieci w ciągu dnia,</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współuczestniczenia w organizowaniu zabaw, zajęć w sali i w ogrodzie, pomoc nauczycielowi w przygotowaniu pomocy dydaktycznych,</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utrzymywania w czystości pomocy dydaktycznych oraz przydzielo</w:t>
      </w:r>
      <w:r>
        <w:rPr>
          <w:rFonts w:ascii="Calibri" w:eastAsia="Lucida Sans Unicode" w:hAnsi="Calibri" w:cs="Times New Roman"/>
          <w:color w:val="000000" w:themeColor="text1"/>
          <w:sz w:val="24"/>
          <w:szCs w:val="24"/>
          <w:lang w:eastAsia="ar-SA" w:bidi="hi-IN"/>
        </w:rPr>
        <w:t>nych pomieszczeń przedszkolnych.</w:t>
      </w:r>
    </w:p>
    <w:p w:rsidR="007168FC" w:rsidRPr="008217DC" w:rsidRDefault="007168FC"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Woźna oddziałowa obowiązana jest:</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s</w:t>
      </w:r>
      <w:r w:rsidR="007168FC" w:rsidRPr="008217DC">
        <w:rPr>
          <w:rFonts w:ascii="Calibri" w:eastAsia="Lucida Sans Unicode" w:hAnsi="Calibri" w:cs="Times New Roman"/>
          <w:color w:val="000000" w:themeColor="text1"/>
          <w:sz w:val="24"/>
          <w:szCs w:val="24"/>
          <w:lang w:eastAsia="ar-SA" w:bidi="hi-IN"/>
        </w:rPr>
        <w:t>pełniać czynności obsługowe i opiekuńcze w stosunku do wychowanków polecone przez nauczycielkę danego oddziału oraz inne wynikające z rozkładu czynności dzieci w ciągu dnia,</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utrzymywać czystość w przydzielonych pomieszczeniach, w oddziałach,</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zmywać naczynia i sprzęt po posiłkach,</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przestrzegać przepisów HACCP obowiązujących w placówce;</w:t>
      </w:r>
    </w:p>
    <w:p w:rsidR="00360984"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360984" w:rsidRPr="008217DC">
        <w:rPr>
          <w:rFonts w:ascii="Calibri" w:eastAsia="Lucida Sans Unicode" w:hAnsi="Calibri" w:cs="Times New Roman"/>
          <w:color w:val="000000" w:themeColor="text1"/>
          <w:sz w:val="24"/>
          <w:szCs w:val="24"/>
          <w:lang w:eastAsia="ar-SA" w:bidi="hi-IN"/>
        </w:rPr>
        <w:t>pełnien</w:t>
      </w:r>
      <w:r>
        <w:rPr>
          <w:rFonts w:ascii="Calibri" w:eastAsia="Lucida Sans Unicode" w:hAnsi="Calibri" w:cs="Times New Roman"/>
          <w:color w:val="000000" w:themeColor="text1"/>
          <w:sz w:val="24"/>
          <w:szCs w:val="24"/>
          <w:lang w:eastAsia="ar-SA" w:bidi="hi-IN"/>
        </w:rPr>
        <w:t>ie dyżuru w szatni.</w:t>
      </w:r>
    </w:p>
    <w:p w:rsidR="00360984" w:rsidRPr="008217DC" w:rsidRDefault="00360984"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7168FC" w:rsidP="006B68A1">
      <w:pPr>
        <w:numPr>
          <w:ilvl w:val="0"/>
          <w:numId w:val="19"/>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Konserwator</w:t>
      </w:r>
      <w:r w:rsidR="00F56562">
        <w:rPr>
          <w:rFonts w:ascii="Calibri" w:eastAsia="Lucida Sans Unicode" w:hAnsi="Calibri" w:cs="Times New Roman"/>
          <w:color w:val="000000" w:themeColor="text1"/>
          <w:sz w:val="24"/>
          <w:szCs w:val="24"/>
          <w:lang w:eastAsia="ar-SA" w:bidi="hi-IN"/>
        </w:rPr>
        <w:t>/dozorca nocny</w:t>
      </w:r>
      <w:r w:rsidRPr="008217DC">
        <w:rPr>
          <w:rFonts w:ascii="Calibri" w:eastAsia="Lucida Sans Unicode" w:hAnsi="Calibri" w:cs="Times New Roman"/>
          <w:color w:val="000000" w:themeColor="text1"/>
          <w:sz w:val="24"/>
          <w:szCs w:val="24"/>
          <w:lang w:eastAsia="ar-SA" w:bidi="hi-IN"/>
        </w:rPr>
        <w:t xml:space="preserve"> obowiązany jest:</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wykonywać prace gospodarcze i konserwatorskie możliwe do wykonania we własnym zakresie,</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zamiatać i odśnieżać przynależny do przedszkola odcinek ulicy i chodnika,</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utrzymywać w czystości ogródek przedszkolny, podlewać i konserwować zieleń w ogródku,</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przestrzegać przepisów HCCP obowiązujących w placówce;</w:t>
      </w:r>
    </w:p>
    <w:p w:rsidR="007168FC" w:rsidRPr="008217DC" w:rsidRDefault="00F56562" w:rsidP="006B68A1">
      <w:pPr>
        <w:suppressAutoHyphens/>
        <w:spacing w:after="0"/>
        <w:ind w:left="34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 </w:t>
      </w:r>
      <w:r w:rsidR="007168FC" w:rsidRPr="008217DC">
        <w:rPr>
          <w:rFonts w:ascii="Calibri" w:eastAsia="Lucida Sans Unicode" w:hAnsi="Calibri" w:cs="Times New Roman"/>
          <w:color w:val="000000" w:themeColor="text1"/>
          <w:sz w:val="24"/>
          <w:szCs w:val="24"/>
          <w:lang w:eastAsia="ar-SA" w:bidi="hi-IN"/>
        </w:rPr>
        <w:t xml:space="preserve">utrzymywać w czystości otoczenie przedszkola </w:t>
      </w:r>
      <w:r>
        <w:rPr>
          <w:rFonts w:ascii="Calibri" w:eastAsia="Lucida Sans Unicode" w:hAnsi="Calibri" w:cs="Times New Roman"/>
          <w:color w:val="000000" w:themeColor="text1"/>
          <w:sz w:val="24"/>
          <w:szCs w:val="24"/>
          <w:lang w:eastAsia="ar-SA" w:bidi="hi-IN"/>
        </w:rPr>
        <w:t>oraz zewnętrzną klatkę schodową.</w:t>
      </w:r>
    </w:p>
    <w:p w:rsidR="007168FC" w:rsidRPr="008217DC" w:rsidRDefault="00346D16"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 xml:space="preserve">  </w:t>
      </w:r>
    </w:p>
    <w:p w:rsidR="007168FC" w:rsidRPr="008217DC" w:rsidRDefault="007168FC"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F56562" w:rsidP="009C61C0">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14</w:t>
      </w:r>
      <w:r w:rsidR="009C61C0" w:rsidRPr="008217DC">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Wszyscy pracownicy przedszkola zobowiązani są do:</w:t>
      </w:r>
    </w:p>
    <w:p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wykonywania wszelkich czynności poleconych przez dyrektora przedszkola które wynikają z potrzeb placówki,</w:t>
      </w:r>
    </w:p>
    <w:p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troszczenia się o mienie placówki,</w:t>
      </w:r>
    </w:p>
    <w:p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nie ujawniania opinii w sprawach przedszkola osobom nieupoważnionym                           i niezatrudnionym w przedszkolu z wyjątkiem władz oświatowych                                         i upoważnionych czynników społecznych,</w:t>
      </w:r>
    </w:p>
    <w:p w:rsidR="007168FC" w:rsidRPr="008217DC" w:rsidRDefault="007168FC" w:rsidP="006B68A1">
      <w:pPr>
        <w:numPr>
          <w:ilvl w:val="0"/>
          <w:numId w:val="27"/>
        </w:num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sidRPr="008217DC">
        <w:rPr>
          <w:rFonts w:ascii="Calibri" w:eastAsia="Lucida Sans Unicode" w:hAnsi="Calibri" w:cs="Times New Roman"/>
          <w:color w:val="000000" w:themeColor="text1"/>
          <w:sz w:val="24"/>
          <w:szCs w:val="24"/>
          <w:lang w:eastAsia="ar-SA" w:bidi="hi-IN"/>
        </w:rPr>
        <w:t>przestrzegania dyscypliny służbowej polegającej na:</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realizowaniu pełnych godzin pracy wyznaczonych w harmonogramie, nie spóźnianiu się do pracy i nie opuszczaniu stanowiska pracy przed wyznaczonym czasem,</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w:t>
      </w:r>
      <w:r w:rsidR="007168FC" w:rsidRPr="008217DC">
        <w:rPr>
          <w:rFonts w:ascii="Calibri" w:eastAsia="Lucida Sans Unicode" w:hAnsi="Calibri" w:cs="Times New Roman"/>
          <w:color w:val="000000" w:themeColor="text1"/>
          <w:sz w:val="24"/>
          <w:szCs w:val="24"/>
          <w:lang w:eastAsia="ar-SA" w:bidi="hi-IN"/>
        </w:rPr>
        <w:t>codziennym podpisywaniu listy obecności,</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zgłaszaniu u dyrektora przedszkola nieobecności w pracy w pi</w:t>
      </w:r>
      <w:r>
        <w:rPr>
          <w:rFonts w:ascii="Calibri" w:eastAsia="Lucida Sans Unicode" w:hAnsi="Calibri" w:cs="Times New Roman"/>
          <w:color w:val="000000" w:themeColor="text1"/>
          <w:sz w:val="24"/>
          <w:szCs w:val="24"/>
          <w:lang w:eastAsia="ar-SA" w:bidi="hi-IN"/>
        </w:rPr>
        <w:t>erwszym dniu</w:t>
      </w:r>
      <w:r w:rsidR="007168FC" w:rsidRPr="008217DC">
        <w:rPr>
          <w:rFonts w:ascii="Calibri" w:eastAsia="Lucida Sans Unicode" w:hAnsi="Calibri" w:cs="Times New Roman"/>
          <w:color w:val="000000" w:themeColor="text1"/>
          <w:sz w:val="24"/>
          <w:szCs w:val="24"/>
          <w:lang w:eastAsia="ar-SA" w:bidi="hi-IN"/>
        </w:rPr>
        <w:t>,</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wykonywaniu pracy sumiennie i skrupulatnie,</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zgłaszaniu dyrektorowi</w:t>
      </w:r>
      <w:r w:rsidR="007168FC" w:rsidRPr="008217DC">
        <w:rPr>
          <w:rFonts w:ascii="Calibri" w:eastAsia="Lucida Sans Unicode" w:hAnsi="Calibri" w:cs="Times New Roman"/>
          <w:color w:val="000000" w:themeColor="text1"/>
          <w:sz w:val="24"/>
          <w:szCs w:val="24"/>
          <w:lang w:eastAsia="ar-SA" w:bidi="hi-IN"/>
        </w:rPr>
        <w:t xml:space="preserve"> przedszkola zaistniałych szkód w sprzęcie,</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nie wynoszeniu potraw, żywności przeznaczonej do konsumpcji własnej,</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czystym i nienagannym ubiorze na terenie przedszkola,</w:t>
      </w:r>
    </w:p>
    <w:p w:rsidR="007168FC" w:rsidRPr="008217DC"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w:t>
      </w:r>
      <w:r w:rsidR="007168FC" w:rsidRPr="008217DC">
        <w:rPr>
          <w:rFonts w:ascii="Calibri" w:eastAsia="Lucida Sans Unicode" w:hAnsi="Calibri" w:cs="Times New Roman"/>
          <w:color w:val="000000" w:themeColor="text1"/>
          <w:sz w:val="24"/>
          <w:szCs w:val="24"/>
          <w:lang w:eastAsia="ar-SA" w:bidi="hi-IN"/>
        </w:rPr>
        <w:t>poddawaniu się okresowym badaniom lekarskim, stanowiącym podstawę do przyjęcia i wykonywania pracy,</w:t>
      </w:r>
    </w:p>
    <w:p w:rsidR="00F56562" w:rsidRDefault="00F56562" w:rsidP="00F56562">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 - przestrzegania przepisów HACCP.</w:t>
      </w:r>
    </w:p>
    <w:p w:rsidR="00F56562" w:rsidRDefault="00F56562" w:rsidP="00F56562">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Pr>
          <w:rFonts w:ascii="Calibri" w:eastAsia="Lucida Sans Unicode" w:hAnsi="Calibri" w:cs="Times New Roman"/>
          <w:color w:val="000000" w:themeColor="text1"/>
          <w:sz w:val="24"/>
          <w:szCs w:val="24"/>
          <w:lang w:eastAsia="ar-SA" w:bidi="hi-IN"/>
        </w:rPr>
        <w:t xml:space="preserve">15. </w:t>
      </w:r>
      <w:r w:rsidR="007168FC" w:rsidRPr="008217DC">
        <w:rPr>
          <w:rFonts w:ascii="Calibri" w:eastAsia="Lucida Sans Unicode" w:hAnsi="Calibri" w:cs="Times New Roman"/>
          <w:color w:val="000000" w:themeColor="text1"/>
          <w:sz w:val="24"/>
          <w:szCs w:val="24"/>
          <w:lang w:eastAsia="ar-SA" w:bidi="hi-IN"/>
        </w:rPr>
        <w:t>Każdemu pracownikowi powierza się określony zakres obowiązków. Postanowienia szczegółowe dla poszczególnych stanowisk pracy są opracowane i zamieszczone w teczkach a</w:t>
      </w:r>
      <w:r>
        <w:rPr>
          <w:rFonts w:ascii="Calibri" w:eastAsia="Lucida Sans Unicode" w:hAnsi="Calibri" w:cs="Times New Roman"/>
          <w:color w:val="000000" w:themeColor="text1"/>
          <w:sz w:val="24"/>
          <w:szCs w:val="24"/>
          <w:lang w:eastAsia="ar-SA" w:bidi="hi-IN"/>
        </w:rPr>
        <w:t>kt osobowych każdego pracownika.</w:t>
      </w:r>
    </w:p>
    <w:p w:rsidR="00F56562" w:rsidRPr="00F56562" w:rsidRDefault="00F56562" w:rsidP="00F56562">
      <w:pPr>
        <w:suppressAutoHyphens/>
        <w:spacing w:after="0"/>
        <w:ind w:left="426"/>
        <w:jc w:val="both"/>
        <w:textAlignment w:val="baseline"/>
        <w:rPr>
          <w:rFonts w:ascii="Calibri" w:eastAsia="Lucida Sans Unicode" w:hAnsi="Calibri" w:cs="Times New Roman"/>
          <w:color w:val="000000" w:themeColor="text1"/>
          <w:sz w:val="24"/>
          <w:szCs w:val="24"/>
          <w:lang w:eastAsia="ar-SA" w:bidi="hi-IN"/>
        </w:rPr>
      </w:pPr>
      <w:r w:rsidRPr="00F56562">
        <w:rPr>
          <w:rFonts w:ascii="Calibri" w:eastAsia="Lucida Sans Unicode" w:hAnsi="Calibri"/>
          <w:color w:val="000000" w:themeColor="text1"/>
          <w:sz w:val="24"/>
          <w:szCs w:val="24"/>
          <w:lang w:eastAsia="ar-SA" w:bidi="hi-IN"/>
        </w:rPr>
        <w:t>1</w:t>
      </w:r>
      <w:r>
        <w:rPr>
          <w:rFonts w:ascii="Calibri" w:eastAsia="Lucida Sans Unicode" w:hAnsi="Calibri"/>
          <w:color w:val="000000" w:themeColor="text1"/>
          <w:sz w:val="24"/>
          <w:szCs w:val="24"/>
          <w:lang w:eastAsia="ar-SA" w:bidi="hi-IN"/>
        </w:rPr>
        <w:t>6</w:t>
      </w:r>
      <w:r w:rsidRPr="00F56562">
        <w:rPr>
          <w:rFonts w:ascii="Calibri" w:eastAsia="Lucida Sans Unicode" w:hAnsi="Calibri"/>
          <w:color w:val="000000" w:themeColor="text1"/>
          <w:sz w:val="24"/>
          <w:szCs w:val="24"/>
          <w:lang w:eastAsia="ar-SA" w:bidi="hi-IN"/>
        </w:rPr>
        <w:t xml:space="preserve">.Wszyscy pracownicy przedszkola są odpowiedzialni za bezpieczeństwo </w:t>
      </w:r>
      <w:r>
        <w:rPr>
          <w:rFonts w:ascii="Calibri" w:eastAsia="Lucida Sans Unicode" w:hAnsi="Calibri"/>
          <w:color w:val="000000" w:themeColor="text1"/>
          <w:sz w:val="24"/>
          <w:szCs w:val="24"/>
          <w:lang w:eastAsia="ar-SA" w:bidi="hi-IN"/>
        </w:rPr>
        <w:t xml:space="preserve"> i zdrowie dzieci.</w:t>
      </w:r>
    </w:p>
    <w:p w:rsidR="00536D73" w:rsidRPr="008217DC" w:rsidRDefault="00536D73" w:rsidP="006B68A1">
      <w:pPr>
        <w:suppressAutoHyphens/>
        <w:spacing w:after="0"/>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550C67" w:rsidP="00463455">
      <w:pPr>
        <w:suppressAutoHyphens/>
        <w:spacing w:after="0"/>
        <w:ind w:left="708"/>
        <w:jc w:val="center"/>
        <w:textAlignment w:val="baseline"/>
        <w:rPr>
          <w:rFonts w:ascii="Calibri" w:eastAsia="Lucida Sans Unicode" w:hAnsi="Calibri" w:cs="Times New Roman"/>
          <w:bCs/>
          <w:color w:val="000000" w:themeColor="text1"/>
          <w:sz w:val="24"/>
          <w:szCs w:val="24"/>
          <w:lang w:eastAsia="ar-SA" w:bidi="hi-IN"/>
        </w:rPr>
      </w:pPr>
      <w:r w:rsidRPr="008217DC">
        <w:rPr>
          <w:rFonts w:ascii="Calibri" w:eastAsia="Lucida Sans Unicode" w:hAnsi="Calibri" w:cs="Times New Roman"/>
          <w:bCs/>
          <w:color w:val="000000" w:themeColor="text1"/>
          <w:sz w:val="24"/>
          <w:szCs w:val="24"/>
          <w:lang w:eastAsia="ar-SA" w:bidi="hi-IN"/>
        </w:rPr>
        <w:t>§ 17</w:t>
      </w:r>
    </w:p>
    <w:p w:rsidR="00E12C15" w:rsidRPr="008217DC" w:rsidRDefault="00E12C15" w:rsidP="006B68A1">
      <w:pPr>
        <w:suppressAutoHyphens/>
        <w:spacing w:after="0"/>
        <w:ind w:left="708"/>
        <w:jc w:val="both"/>
        <w:textAlignment w:val="baseline"/>
        <w:rPr>
          <w:rFonts w:ascii="Calibri" w:eastAsia="Lucida Sans Unicode" w:hAnsi="Calibri" w:cs="Times New Roman"/>
          <w:color w:val="000000" w:themeColor="text1"/>
          <w:sz w:val="24"/>
          <w:szCs w:val="24"/>
          <w:lang w:eastAsia="ar-SA" w:bidi="hi-IN"/>
        </w:rPr>
      </w:pPr>
    </w:p>
    <w:p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w swoich działaniach wychowawczo-dydaktycznych i opiekuńczych ma za zadanie kierowanie się dobrem dzieci, troską o ich zdrowie i bezpieczeństwo, a także szanowanie godności osobistej wychowanka;</w:t>
      </w:r>
    </w:p>
    <w:p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wspiera rozwój i aktywność poznawczą dziecka nastawioną na poznawanie samego siebie, otaczającej rzeczywistości społeczno-kulturalnej i przyrodniczej, wzbogaconej o zasób jego własnych doświadczeń;</w:t>
      </w:r>
    </w:p>
    <w:p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prowadzący pracę wychowawczo-dydaktyczną i opiekuńczą jest odpowiedzialny za jej jakość i wyniki;</w:t>
      </w:r>
    </w:p>
    <w:p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Nauczyciel kieruje działalnością dziecka poprzez:</w:t>
      </w:r>
    </w:p>
    <w:p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organizowanie środowiska wychowawczego,</w:t>
      </w:r>
    </w:p>
    <w:p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tworzenie różnorodnych sytuacji edukacyjnych dostarczających wszechstronnie bogatych treści, stosowanie różnorodnych form i metod pracy z dzieckiem,</w:t>
      </w:r>
    </w:p>
    <w:p w:rsidR="007168FC" w:rsidRPr="008217DC" w:rsidRDefault="007168FC" w:rsidP="006B68A1">
      <w:pPr>
        <w:numPr>
          <w:ilvl w:val="0"/>
          <w:numId w:val="54"/>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podejmowane działania wychowawczo-dydaktyczne opierają się na:</w:t>
      </w:r>
    </w:p>
    <w:p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stawianiu diagnozy pedagogicznej opartej na obserwacji zachowań dziecka,</w:t>
      </w:r>
    </w:p>
    <w:p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przekładaniu zadań programowych na sytuacje wychowawczo-edukacyjne dla poszczególnych dzieci z uwzględnieniem ich indywidualnych i rzeczywistych potrzeb i możliwości,</w:t>
      </w:r>
    </w:p>
    <w:p w:rsidR="007168FC" w:rsidRPr="008217DC" w:rsidRDefault="00F56562" w:rsidP="00F56562">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mierzeniu jakości swojej pracy opartym na obserwacji procesu dydaktyczno -wychowawczego i porównaniu osiągniętych wyników ze stanem wyjś</w:t>
      </w:r>
      <w:r w:rsidR="00347B3A">
        <w:rPr>
          <w:rFonts w:ascii="Calibri" w:eastAsia="Calibri" w:hAnsi="Calibri" w:cs="Times New Roman"/>
          <w:color w:val="000000" w:themeColor="text1"/>
          <w:sz w:val="24"/>
          <w:szCs w:val="24"/>
        </w:rPr>
        <w:t>ciowym oraz z założonymi celami.</w:t>
      </w:r>
    </w:p>
    <w:p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Do zadań nauczyciela należy w szczególności:</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odpowiedzialność za życie, zdrowie i bezpieczeństwo dzieci,</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planowanie i prowadzenie pracy wychowawczo-dydaktycznej oraz odpowiedzialność za jej jakość i efekty,</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realizacja podstawy programowej wychowania przedszkolnego,</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znajomość podstawy programowej kształcenia ogólnego dla szkół podstawowych w zakresie pierwszego etapu edukacyjnego, a zwłaszcza klasy pierwszej szkoły podstawowej,</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dbałość o życie, zdrowie i bezpieczeństwo dzieci w przedszkolu ze szczególnym uwzględnieniem wycieczek, spacerów i pobytu dzieci na powietrzu,</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tworzenie warunków wspomagających rozwój dzieci, ich zdolności                                          i zainteresowań oraz pozwalających na wyrównywanie niedoborów i zaniedbań rozwojowych, poprzez wzbogacanie warsztatu pracy swojego oraz dzieci,</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indywidualizację oddziaływań w stosunku do poszczególnych wychowanków,</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wprowadzanie zmian do swojej pracy, poszukiwanie nowych pomysłów wzmacniających aktywność dziecka i jego zainteresowania,</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czynny udział w zajęciach rytmiczno – choreograficznych , współdziałanie                           z prowadzącym i wspomaganie dzieci wymagających pomocy,</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współdziałanie nauczycielek pracujących w jednej grupie,</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opieka doświadczonych nauczycieli nad młodszymi poprzez prowadzenie zajęć koleżeńskich  i wspólne rozwiązywanie problemów dydaktycznych występujących w placówce,</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ustawiczne samokształcenie i doskonalenie zawodowe poprzez:</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udział w konferencjach metodycznych i zespołach samokształceniowych oraz problemowych,</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udział w spotkaniach z różnymi specjalistami w formie seminariów, wykładów lub zajęć o charakterze warsztatowym</w:t>
      </w:r>
      <w:r>
        <w:rPr>
          <w:rFonts w:ascii="Calibri" w:eastAsia="Calibri" w:hAnsi="Calibri" w:cs="Times New Roman"/>
          <w:color w:val="000000" w:themeColor="text1"/>
          <w:sz w:val="24"/>
          <w:szCs w:val="24"/>
        </w:rPr>
        <w:t xml:space="preserve"> oraz webinariach</w:t>
      </w:r>
      <w:r w:rsidR="007168FC" w:rsidRPr="008217DC">
        <w:rPr>
          <w:rFonts w:ascii="Calibri" w:eastAsia="Calibri" w:hAnsi="Calibri" w:cs="Times New Roman"/>
          <w:color w:val="000000" w:themeColor="text1"/>
          <w:sz w:val="24"/>
          <w:szCs w:val="24"/>
        </w:rPr>
        <w:t>,</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czytanie na bieżąco literatury fachowej wiążącej się z problematyką rozwoju                       i edukacji dzieci w wieku przedszkolnym,</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prowadzenie na bieżąco dokumentacji pedagogicznej oddziału zgodnie                           z odrębnymi przepisami:</w:t>
      </w:r>
    </w:p>
    <w:p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dziennik</w:t>
      </w:r>
      <w:r w:rsidR="00F06E87" w:rsidRPr="008217DC">
        <w:rPr>
          <w:rFonts w:ascii="Calibri" w:eastAsia="Calibri" w:hAnsi="Calibri" w:cs="Times New Roman"/>
          <w:color w:val="000000" w:themeColor="text1"/>
          <w:sz w:val="24"/>
          <w:szCs w:val="24"/>
        </w:rPr>
        <w:t>a zajęć,</w:t>
      </w:r>
    </w:p>
    <w:p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arkuszy obserwacji pedagogicznej,</w:t>
      </w:r>
    </w:p>
    <w:p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opracowanie planów pracy z dziećmi,</w:t>
      </w:r>
    </w:p>
    <w:p w:rsidR="007168FC" w:rsidRPr="008217DC" w:rsidRDefault="007168FC" w:rsidP="006B68A1">
      <w:p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 dokumentacji własnego rozwoju zawodowego,</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prowadzenie obserwacji pedagogicznych mających na celu poznanie indywidualnego procesu rozwojowego poszczególnych wychow</w:t>
      </w:r>
      <w:r w:rsidR="00347B3A">
        <w:rPr>
          <w:rFonts w:ascii="Calibri" w:eastAsia="Calibri" w:hAnsi="Calibri" w:cs="Times New Roman"/>
          <w:color w:val="000000" w:themeColor="text1"/>
          <w:sz w:val="24"/>
          <w:szCs w:val="24"/>
        </w:rPr>
        <w:t>anków</w:t>
      </w:r>
      <w:r w:rsidRPr="008217DC">
        <w:rPr>
          <w:rFonts w:ascii="Calibri" w:eastAsia="Calibri" w:hAnsi="Calibri" w:cs="Times New Roman"/>
          <w:color w:val="000000" w:themeColor="text1"/>
          <w:sz w:val="24"/>
          <w:szCs w:val="24"/>
        </w:rPr>
        <w:t xml:space="preserve"> i zabezpieczenie ich po</w:t>
      </w:r>
      <w:r w:rsidR="00347B3A">
        <w:rPr>
          <w:rFonts w:ascii="Calibri" w:eastAsia="Calibri" w:hAnsi="Calibri" w:cs="Times New Roman"/>
          <w:color w:val="000000" w:themeColor="text1"/>
          <w:sz w:val="24"/>
          <w:szCs w:val="24"/>
        </w:rPr>
        <w:t>trzeb rozwojowych (</w:t>
      </w:r>
      <w:r w:rsidRPr="008217DC">
        <w:rPr>
          <w:rFonts w:ascii="Calibri" w:eastAsia="Calibri" w:hAnsi="Calibri" w:cs="Times New Roman"/>
          <w:color w:val="000000" w:themeColor="text1"/>
          <w:sz w:val="24"/>
          <w:szCs w:val="24"/>
        </w:rPr>
        <w:t>w tym gromadzenie danych dla potrzeb ewentualnej wczesnej interwencji specjalistycznej) oraz dokumentowanie tych obserwacji,</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prowadzenie analizy gotowości dziecka do podjęcia nauki w szkole                                      z początkiem roku poprzedzającego rozpoczęcie przez dziecko nauki w klasie I szkoły podstawowej,</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przygotowanie do dnia 30 kwietnia  informacji o gotowości dziecka do podjęcia nauki w szkole dla dzieci rozpoczynających naukę w szkole,</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odpowiedzialność za stan powierzonego mienia przedszkolnego, sal zajęć, pomocy dydaktycznych itp.</w:t>
      </w:r>
      <w:r w:rsidR="00347B3A">
        <w:rPr>
          <w:rFonts w:ascii="Calibri" w:eastAsia="Calibri" w:hAnsi="Calibri" w:cs="Times New Roman"/>
          <w:color w:val="000000" w:themeColor="text1"/>
          <w:sz w:val="24"/>
          <w:szCs w:val="24"/>
        </w:rPr>
        <w:t>,</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współpraca ze specjalistami świadczącymi kwalifikowaną pomoc psychologiczno - pedagogiczną, zdrowotną i inną oraz z osobami</w:t>
      </w:r>
      <w:r w:rsidR="00347B3A">
        <w:rPr>
          <w:rFonts w:ascii="Calibri" w:eastAsia="Calibri" w:hAnsi="Calibri" w:cs="Times New Roman"/>
          <w:color w:val="000000" w:themeColor="text1"/>
          <w:sz w:val="24"/>
          <w:szCs w:val="24"/>
        </w:rPr>
        <w:t xml:space="preserve"> prowadzącymi zajęcia dodatkowe,</w:t>
      </w:r>
    </w:p>
    <w:p w:rsidR="007168FC" w:rsidRPr="008217DC" w:rsidRDefault="007168FC" w:rsidP="006B68A1">
      <w:pPr>
        <w:numPr>
          <w:ilvl w:val="0"/>
          <w:numId w:val="56"/>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poznania i ustalenia potrzeb rozwojowych dziecka,</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bieżącego informowania o rozwoju, postępach, problemach i osiągnięciach dziecka,</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ustalenia odpowiednich, właściwych i jednolitych form współpracy w działaniach wychowawczych wobec dziecka,</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włączenia rodziców (opiek</w:t>
      </w:r>
      <w:r>
        <w:rPr>
          <w:rFonts w:ascii="Calibri" w:eastAsia="Calibri" w:hAnsi="Calibri" w:cs="Times New Roman"/>
          <w:color w:val="000000" w:themeColor="text1"/>
          <w:sz w:val="24"/>
          <w:szCs w:val="24"/>
        </w:rPr>
        <w:t>unów) w działalność przedszkola.</w:t>
      </w:r>
    </w:p>
    <w:p w:rsidR="002E347F" w:rsidRPr="008217DC" w:rsidRDefault="002E347F" w:rsidP="006B68A1">
      <w:pPr>
        <w:ind w:left="708"/>
        <w:contextualSpacing/>
        <w:jc w:val="both"/>
        <w:rPr>
          <w:rFonts w:ascii="Calibri" w:eastAsia="Calibri" w:hAnsi="Calibri" w:cs="Times New Roman"/>
          <w:color w:val="000000" w:themeColor="text1"/>
          <w:sz w:val="24"/>
          <w:szCs w:val="24"/>
        </w:rPr>
      </w:pPr>
    </w:p>
    <w:p w:rsidR="007168FC" w:rsidRPr="008217DC" w:rsidRDefault="007168FC" w:rsidP="006B68A1">
      <w:pPr>
        <w:numPr>
          <w:ilvl w:val="0"/>
          <w:numId w:val="53"/>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Zasady współpracy z rodzicami:</w:t>
      </w:r>
    </w:p>
    <w:p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rodzice i nauczyciele oraz dyrektor przedszkola współdziałają, w sposób ciągły, w sprawach dotyczących wychowania i kształcenia dzieci,</w:t>
      </w:r>
    </w:p>
    <w:p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niniejsze współdziałanie ma na celu stworzenie optymalnych warunków rozwoju wychowankom oraz podnoszenie jakości pracy placówki,</w:t>
      </w:r>
    </w:p>
    <w:p w:rsidR="007168FC" w:rsidRPr="008217DC" w:rsidRDefault="007168FC" w:rsidP="006B68A1">
      <w:pPr>
        <w:numPr>
          <w:ilvl w:val="0"/>
          <w:numId w:val="57"/>
        </w:numPr>
        <w:ind w:left="708"/>
        <w:contextualSpacing/>
        <w:jc w:val="both"/>
        <w:rPr>
          <w:rFonts w:ascii="Calibri" w:eastAsia="Calibri" w:hAnsi="Calibri" w:cs="Times New Roman"/>
          <w:color w:val="000000" w:themeColor="text1"/>
          <w:sz w:val="24"/>
          <w:szCs w:val="24"/>
        </w:rPr>
      </w:pPr>
      <w:r w:rsidRPr="008217DC">
        <w:rPr>
          <w:rFonts w:ascii="Calibri" w:eastAsia="Calibri" w:hAnsi="Calibri" w:cs="Times New Roman"/>
          <w:color w:val="000000" w:themeColor="text1"/>
          <w:sz w:val="24"/>
          <w:szCs w:val="24"/>
        </w:rPr>
        <w:t>rodzice mają prawo do:</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znajomości zadań wynikających z podstawy programowej,  programu wychowania przedszkolnego realizowanego w danym oddziale, planu pracy przedszkola, z którymi zapoznawani są przez dyrektora na pierwszym zebraniu dla rodziców organizowanym w roku szkolnym,</w:t>
      </w:r>
    </w:p>
    <w:p w:rsidR="007168FC" w:rsidRPr="008217DC" w:rsidRDefault="00347B3A" w:rsidP="00E31C8A">
      <w:pPr>
        <w:ind w:left="709"/>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znajomości tematów i treści planów wielotygodniowych w danym oddziale,                      z którymi zapoznawani są w trakcie zebrań grupowych i na bieżąco poprzez gazetki oddziałowe prowadzone przez nauczycielki oraz stronę internetową, korespondencję elektroniczną;</w:t>
      </w:r>
    </w:p>
    <w:p w:rsidR="007168FC" w:rsidRPr="008217DC" w:rsidRDefault="00347B3A" w:rsidP="00347B3A">
      <w:pPr>
        <w:ind w:left="708"/>
        <w:contextualSpacing/>
        <w:jc w:val="both"/>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r w:rsidR="007168FC" w:rsidRPr="008217DC">
        <w:rPr>
          <w:rFonts w:ascii="Calibri" w:eastAsia="Calibri" w:hAnsi="Calibri" w:cs="Times New Roman"/>
          <w:color w:val="000000" w:themeColor="text1"/>
          <w:sz w:val="24"/>
          <w:szCs w:val="24"/>
        </w:rPr>
        <w:t>rzetelnej informacji na temat swojego dziecka, jego zachowań i rozwoju poprzez:</w:t>
      </w:r>
    </w:p>
    <w:p w:rsidR="00347B3A" w:rsidRDefault="007168FC" w:rsidP="00E31C8A">
      <w:pPr>
        <w:pStyle w:val="Akapitzlist"/>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uzyskiwanie od nauczycielki bezpośredniej informacji na temat postępów edukacyjnych dziecka, jego sukcesów i trudności oraz przejawianych zachowań, zarówno pozytywnych jak i niewłaściwych,</w:t>
      </w:r>
    </w:p>
    <w:p w:rsidR="00347B3A" w:rsidRDefault="007168FC" w:rsidP="00E31C8A">
      <w:pPr>
        <w:pStyle w:val="Akapitzlist"/>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uzyskania informacji o stanie gotowości szkolnej swojego dziecka aby mogli je w osiąganiu tej gotowości odpowiednio do potrzeb wspomagać,</w:t>
      </w:r>
    </w:p>
    <w:p w:rsidR="00347B3A" w:rsidRDefault="007168FC" w:rsidP="00E31C8A">
      <w:pPr>
        <w:pStyle w:val="Akapitzlist"/>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obserwowanie własnego dziecka, na tle grupy, w trakcie dni i zajęć otwartych organizowanych przez nauczycielki,</w:t>
      </w:r>
    </w:p>
    <w:p w:rsidR="00347B3A" w:rsidRDefault="007168FC" w:rsidP="00E31C8A">
      <w:pPr>
        <w:pStyle w:val="Akapitzlist"/>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zaznajomienie z wynikami indywidualnej obserwacji dziecka,</w:t>
      </w:r>
    </w:p>
    <w:p w:rsidR="00347B3A" w:rsidRDefault="007168FC" w:rsidP="00E31C8A">
      <w:pPr>
        <w:pStyle w:val="Akapitzlist"/>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udostępnianie kart pracy dziecka i teczki jego prac plastycznych,</w:t>
      </w:r>
    </w:p>
    <w:p w:rsidR="007168FC" w:rsidRPr="00347B3A" w:rsidRDefault="007168FC" w:rsidP="00E31C8A">
      <w:pPr>
        <w:pStyle w:val="Akapitzlist"/>
        <w:numPr>
          <w:ilvl w:val="0"/>
          <w:numId w:val="64"/>
        </w:numPr>
        <w:spacing w:line="276" w:lineRule="auto"/>
        <w:jc w:val="both"/>
        <w:rPr>
          <w:rFonts w:ascii="Calibri" w:eastAsia="Calibri" w:hAnsi="Calibri"/>
          <w:color w:val="000000" w:themeColor="text1"/>
        </w:rPr>
      </w:pPr>
      <w:r w:rsidRPr="00347B3A">
        <w:rPr>
          <w:rFonts w:ascii="Calibri" w:eastAsia="Calibri" w:hAnsi="Calibri"/>
          <w:color w:val="000000" w:themeColor="text1"/>
        </w:rPr>
        <w:t>wspierania nauczycieli w działaniach mających na celu osiągni</w:t>
      </w:r>
      <w:r w:rsidR="00E31C8A">
        <w:rPr>
          <w:rFonts w:ascii="Calibri" w:eastAsia="Calibri" w:hAnsi="Calibri"/>
          <w:color w:val="000000" w:themeColor="text1"/>
        </w:rPr>
        <w:t>ęcia gotowości szkolnej dziecka.</w:t>
      </w:r>
    </w:p>
    <w:p w:rsidR="007168FC" w:rsidRPr="008217DC" w:rsidRDefault="007168FC" w:rsidP="006B68A1">
      <w:pPr>
        <w:ind w:left="708"/>
        <w:contextualSpacing/>
        <w:jc w:val="both"/>
        <w:rPr>
          <w:rFonts w:ascii="Calibri" w:eastAsia="Calibri" w:hAnsi="Calibri" w:cs="Times New Roman"/>
          <w:color w:val="000000" w:themeColor="text1"/>
          <w:sz w:val="24"/>
          <w:szCs w:val="24"/>
        </w:rPr>
      </w:pP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w:t>
      </w:r>
    </w:p>
    <w:p w:rsidR="008A3B48" w:rsidRPr="008217DC" w:rsidRDefault="00892C93" w:rsidP="00463455">
      <w:pPr>
        <w:spacing w:before="120" w:after="0"/>
        <w:jc w:val="center"/>
        <w:rPr>
          <w:rFonts w:ascii="Calibri" w:eastAsia="Times New Roman" w:hAnsi="Calibri" w:cs="Times New Roman"/>
          <w:b/>
          <w:color w:val="000000" w:themeColor="text1"/>
          <w:sz w:val="24"/>
          <w:szCs w:val="24"/>
          <w:lang w:eastAsia="pl-PL"/>
        </w:rPr>
      </w:pPr>
      <w:r>
        <w:rPr>
          <w:rFonts w:ascii="Calibri" w:eastAsia="Times New Roman" w:hAnsi="Calibri" w:cs="Times New Roman"/>
          <w:b/>
          <w:color w:val="000000" w:themeColor="text1"/>
          <w:sz w:val="24"/>
          <w:szCs w:val="24"/>
          <w:lang w:eastAsia="pl-PL"/>
        </w:rPr>
        <w:t>RODZICE I WYCHOWANKOWIE PRZEDSZKOLA, ICH PRAWA I OBOWIĄZKI</w:t>
      </w:r>
    </w:p>
    <w:p w:rsidR="008A3B48" w:rsidRPr="008217DC" w:rsidRDefault="008A3B48" w:rsidP="00463455">
      <w:pPr>
        <w:spacing w:before="120" w:after="0"/>
        <w:jc w:val="center"/>
        <w:rPr>
          <w:rFonts w:ascii="Calibri" w:eastAsia="Times New Roman" w:hAnsi="Calibri" w:cs="Times New Roman"/>
          <w:color w:val="000000" w:themeColor="text1"/>
          <w:sz w:val="24"/>
          <w:szCs w:val="24"/>
          <w:lang w:eastAsia="pl-PL"/>
        </w:rPr>
      </w:pPr>
    </w:p>
    <w:p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18</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Rodzice mają prawo do: </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udziału w różnych formach spotkań oddziałowych, tj. w zajęciach otwartych, w zebraniach organizacyjnych, prelekcjach specjalistycznych i warsztatach praktycznych, imprezach wewnętrznych i środowiskowych (wg kalendarza imprez i uroczystości),</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konsultacji indywidualnych z wychowawcą,</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bezpośredniego uczestnictwa w codziennym życiu grupy,</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wyrażania i przekazywania dyrektorowi uwag i opinii na temat pracy nauczycieli i przedszkola.</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bCs/>
          <w:color w:val="000000" w:themeColor="text1"/>
          <w:sz w:val="24"/>
          <w:szCs w:val="24"/>
          <w:lang w:eastAsia="pl-PL"/>
        </w:rPr>
        <w:t xml:space="preserve">2. </w:t>
      </w:r>
      <w:r w:rsidRPr="008217DC">
        <w:rPr>
          <w:rFonts w:ascii="Calibri" w:eastAsia="Times New Roman" w:hAnsi="Calibri" w:cs="Times New Roman"/>
          <w:color w:val="000000" w:themeColor="text1"/>
          <w:sz w:val="24"/>
          <w:szCs w:val="24"/>
          <w:lang w:eastAsia="pl-PL"/>
        </w:rPr>
        <w:t xml:space="preserve">Do podstawowych obowiązków rodziców dziecka należy: </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przestrzeganie niniejszego statutu,</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respektowanie uchwał Rady Pedagogicznej i Rady Rodziców,</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zapewnienie dziecku zaopatrzenia w niezbędne przedmioty, przybory i pomoce,</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terminowe uiszczanie odpłatności za pobyt dziecka w przedszkolu,</w:t>
      </w:r>
    </w:p>
    <w:p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xml:space="preserve">) przyprowadzanie i odbieranie dziecka z przedszkola lub zadbanie o upoważnienie do </w:t>
      </w:r>
      <w:r>
        <w:rPr>
          <w:rFonts w:ascii="Calibri" w:eastAsia="Times New Roman" w:hAnsi="Calibri" w:cs="Times New Roman"/>
          <w:color w:val="000000" w:themeColor="text1"/>
          <w:sz w:val="24"/>
          <w:szCs w:val="24"/>
          <w:lang w:eastAsia="pl-PL"/>
        </w:rPr>
        <w:t xml:space="preserve">    </w:t>
      </w:r>
      <w:r w:rsidR="008A3B48" w:rsidRPr="008217DC">
        <w:rPr>
          <w:rFonts w:ascii="Calibri" w:eastAsia="Times New Roman" w:hAnsi="Calibri" w:cs="Times New Roman"/>
          <w:color w:val="000000" w:themeColor="text1"/>
          <w:sz w:val="24"/>
          <w:szCs w:val="24"/>
          <w:lang w:eastAsia="pl-PL"/>
        </w:rPr>
        <w:t>tego osoby zapewniającej dziecku pełne bezpieczeństwo,</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niezwłoczne informowanie o nie</w:t>
      </w:r>
      <w:r w:rsidR="002D7AF6" w:rsidRPr="008217DC">
        <w:rPr>
          <w:rFonts w:ascii="Calibri" w:eastAsia="Times New Roman" w:hAnsi="Calibri" w:cs="Times New Roman"/>
          <w:color w:val="000000" w:themeColor="text1"/>
          <w:sz w:val="24"/>
          <w:szCs w:val="24"/>
          <w:lang w:eastAsia="pl-PL"/>
        </w:rPr>
        <w:t>obecności dziecka w przedszkolu,</w:t>
      </w:r>
    </w:p>
    <w:p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2D7AF6" w:rsidRPr="008217DC">
        <w:rPr>
          <w:rFonts w:ascii="Calibri" w:eastAsia="Times New Roman" w:hAnsi="Calibri" w:cs="Times New Roman"/>
          <w:color w:val="000000" w:themeColor="text1"/>
          <w:sz w:val="24"/>
          <w:szCs w:val="24"/>
          <w:lang w:eastAsia="pl-PL"/>
        </w:rPr>
        <w:t>) w przypadku choroby zakaźnej dziecka, rodzice zobowiązani są do powiadomienia na</w:t>
      </w:r>
      <w:r>
        <w:rPr>
          <w:rFonts w:ascii="Calibri" w:eastAsia="Times New Roman" w:hAnsi="Calibri" w:cs="Times New Roman"/>
          <w:color w:val="000000" w:themeColor="text1"/>
          <w:sz w:val="24"/>
          <w:szCs w:val="24"/>
          <w:lang w:eastAsia="pl-PL"/>
        </w:rPr>
        <w:t>uczyciela</w:t>
      </w:r>
      <w:r w:rsidR="002D7AF6" w:rsidRPr="008217DC">
        <w:rPr>
          <w:rFonts w:ascii="Calibri" w:eastAsia="Times New Roman" w:hAnsi="Calibri" w:cs="Times New Roman"/>
          <w:color w:val="000000" w:themeColor="text1"/>
          <w:sz w:val="24"/>
          <w:szCs w:val="24"/>
          <w:lang w:eastAsia="pl-PL"/>
        </w:rPr>
        <w:t xml:space="preserve"> lub dyrektora placówki,</w:t>
      </w:r>
    </w:p>
    <w:p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2D7AF6" w:rsidRPr="008217DC">
        <w:rPr>
          <w:rFonts w:ascii="Calibri" w:eastAsia="Times New Roman" w:hAnsi="Calibri" w:cs="Times New Roman"/>
          <w:color w:val="000000" w:themeColor="text1"/>
          <w:sz w:val="24"/>
          <w:szCs w:val="24"/>
          <w:lang w:eastAsia="pl-PL"/>
        </w:rPr>
        <w:t>) udzielanie nauczycielom rzetelnej informacji o dziecku,</w:t>
      </w:r>
    </w:p>
    <w:p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i</w:t>
      </w:r>
      <w:r w:rsidR="002D7AF6" w:rsidRPr="008217DC">
        <w:rPr>
          <w:rFonts w:ascii="Calibri" w:eastAsia="Times New Roman" w:hAnsi="Calibri" w:cs="Times New Roman"/>
          <w:color w:val="000000" w:themeColor="text1"/>
          <w:sz w:val="24"/>
          <w:szCs w:val="24"/>
          <w:lang w:eastAsia="pl-PL"/>
        </w:rPr>
        <w:t>) nie przyprowadzanie do przedszkola dzieci chorych, których stan zdrowia zagraża im samym lub innym dzieciom</w:t>
      </w:r>
      <w:r>
        <w:rPr>
          <w:rFonts w:ascii="Calibri" w:eastAsia="Times New Roman" w:hAnsi="Calibri" w:cs="Times New Roman"/>
          <w:color w:val="000000" w:themeColor="text1"/>
          <w:sz w:val="24"/>
          <w:szCs w:val="24"/>
          <w:lang w:eastAsia="pl-PL"/>
        </w:rPr>
        <w:t>,</w:t>
      </w:r>
    </w:p>
    <w:p w:rsidR="002D7AF6"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j)</w:t>
      </w:r>
      <w:r w:rsidR="002D7AF6" w:rsidRPr="008217DC">
        <w:rPr>
          <w:rFonts w:ascii="Calibri" w:eastAsia="Times New Roman" w:hAnsi="Calibri" w:cs="Times New Roman"/>
          <w:color w:val="000000" w:themeColor="text1"/>
          <w:sz w:val="24"/>
          <w:szCs w:val="24"/>
          <w:lang w:eastAsia="pl-PL"/>
        </w:rPr>
        <w:t xml:space="preserve">punktualne przyprowadzanie </w:t>
      </w:r>
      <w:r>
        <w:rPr>
          <w:rFonts w:ascii="Calibri" w:eastAsia="Times New Roman" w:hAnsi="Calibri" w:cs="Times New Roman"/>
          <w:color w:val="000000" w:themeColor="text1"/>
          <w:sz w:val="24"/>
          <w:szCs w:val="24"/>
          <w:lang w:eastAsia="pl-PL"/>
        </w:rPr>
        <w:t>dziecka do przedszkola</w:t>
      </w:r>
      <w:r w:rsidR="002D7AF6" w:rsidRPr="008217DC">
        <w:rPr>
          <w:rFonts w:ascii="Calibri" w:eastAsia="Times New Roman" w:hAnsi="Calibri" w:cs="Times New Roman"/>
          <w:color w:val="000000" w:themeColor="text1"/>
          <w:sz w:val="24"/>
          <w:szCs w:val="24"/>
          <w:lang w:eastAsia="pl-PL"/>
        </w:rPr>
        <w:t>, umożliwiając mu udział w organizowanych zajęciach oraz zapewnienie mu bezpieczeństwa.</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19</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xml:space="preserve">1. Wychowankami przedszkola są dzieci w wieku określonym odrębnymi przepisami. </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2. Wychowanek przedszkola ma prawo do:</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właściwie zorganizowanej opieki wychowawczej zapewniającej bezpieczeństwo, ochronę przed przemocą,</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właściwie zorganizowanego procesu edukacyjnego, zgodnie z zasadami higieny pracy umysłowej i własnego tempa rozwoju,</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swobody wyrażania myśli i przekonań w szczególności dotyczących życia przedszkolnego, religijnego oraz światopoglądu, jeśli nie narusza tym dobra innych ludzi,</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rozwijania zainteresowań, zdolności i talentu,</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sprawiedliwej, obiektywnej i jawnej oceny postępów w rozwoju psychofizycznym,</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xml:space="preserve">) pomocy w </w:t>
      </w:r>
      <w:r w:rsidR="00DF2598">
        <w:rPr>
          <w:rFonts w:ascii="Calibri" w:eastAsia="Times New Roman" w:hAnsi="Calibri" w:cs="Times New Roman"/>
          <w:color w:val="000000" w:themeColor="text1"/>
          <w:sz w:val="24"/>
          <w:szCs w:val="24"/>
          <w:lang w:eastAsia="pl-PL"/>
        </w:rPr>
        <w:t>przypadku trudności rozwojowych.</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3. Wychowanek przedszkola zawsze ma prawo do:</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akceptacji takim jakim jest,</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spokoju i samotności, gdy tego potrzebuje,</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w:t>
      </w:r>
      <w:r w:rsidR="008A3B48" w:rsidRPr="008217DC">
        <w:rPr>
          <w:rFonts w:ascii="Calibri" w:eastAsia="Times New Roman" w:hAnsi="Calibri" w:cs="Times New Roman"/>
          <w:color w:val="000000" w:themeColor="text1"/>
          <w:sz w:val="24"/>
          <w:szCs w:val="24"/>
          <w:lang w:eastAsia="pl-PL"/>
        </w:rPr>
        <w:t>) aktywnej dyskusji z dziećmi i dorosłymi,</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aktywnego kształtowania kontaktów społecznych i otrzymywania w tym pomocy,</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w:t>
      </w:r>
      <w:r w:rsidR="008A3B48" w:rsidRPr="008217DC">
        <w:rPr>
          <w:rFonts w:ascii="Calibri" w:eastAsia="Times New Roman" w:hAnsi="Calibri" w:cs="Times New Roman"/>
          <w:color w:val="000000" w:themeColor="text1"/>
          <w:sz w:val="24"/>
          <w:szCs w:val="24"/>
          <w:lang w:eastAsia="pl-PL"/>
        </w:rPr>
        <w:t>) zabawy i wyboru towarzyszy zabawy,</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wypoczynku, jeśli jest zmęczony,</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g</w:t>
      </w:r>
      <w:r w:rsidR="008A3B48" w:rsidRPr="008217DC">
        <w:rPr>
          <w:rFonts w:ascii="Calibri" w:eastAsia="Times New Roman" w:hAnsi="Calibri" w:cs="Times New Roman"/>
          <w:color w:val="000000" w:themeColor="text1"/>
          <w:sz w:val="24"/>
          <w:szCs w:val="24"/>
          <w:lang w:eastAsia="pl-PL"/>
        </w:rPr>
        <w:t xml:space="preserve">) jedzenia i picia, gdy jest głodny i spragniony, </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h</w:t>
      </w:r>
      <w:r w:rsidR="008A3B48" w:rsidRPr="008217DC">
        <w:rPr>
          <w:rFonts w:ascii="Calibri" w:eastAsia="Times New Roman" w:hAnsi="Calibri" w:cs="Times New Roman"/>
          <w:color w:val="000000" w:themeColor="text1"/>
          <w:sz w:val="24"/>
          <w:szCs w:val="24"/>
          <w:lang w:eastAsia="pl-PL"/>
        </w:rPr>
        <w:t>) zdrowego jedzenia.</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4. Wychowanek przedszkola ma obowiązek przestrzegania umów społecznych obowiązujących w społeczności przedszkolnej, a zwłaszcza dotyczących:</w:t>
      </w:r>
    </w:p>
    <w:p w:rsidR="008A3B48" w:rsidRPr="008217DC"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a</w:t>
      </w:r>
      <w:r w:rsidR="008A3B48" w:rsidRPr="008217DC">
        <w:rPr>
          <w:rFonts w:ascii="Calibri" w:eastAsia="Times New Roman" w:hAnsi="Calibri" w:cs="Times New Roman"/>
          <w:color w:val="000000" w:themeColor="text1"/>
          <w:sz w:val="24"/>
          <w:szCs w:val="24"/>
          <w:lang w:eastAsia="pl-PL"/>
        </w:rPr>
        <w:t>) systematycznego i aktywnego uczestniczenia w zajęciach edukacyjnych i w życiu przedszkola na miarę własnych możliwości,</w:t>
      </w:r>
    </w:p>
    <w:p w:rsidR="008A3B48" w:rsidRDefault="00E515B0"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b</w:t>
      </w:r>
      <w:r w:rsidR="008A3B48" w:rsidRPr="008217DC">
        <w:rPr>
          <w:rFonts w:ascii="Calibri" w:eastAsia="Times New Roman" w:hAnsi="Calibri" w:cs="Times New Roman"/>
          <w:color w:val="000000" w:themeColor="text1"/>
          <w:sz w:val="24"/>
          <w:szCs w:val="24"/>
          <w:lang w:eastAsia="pl-PL"/>
        </w:rPr>
        <w:t xml:space="preserve">) przestrzegania zasad kultury współżycia w odniesieniu do rówieśników, nauczycieli i innych pracowników przedszkola, </w:t>
      </w:r>
    </w:p>
    <w:p w:rsidR="00892C93" w:rsidRPr="008217DC"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c) poszanowania nietykalności cielesnej i godności osobistej innych dzieci i dorosłych,</w:t>
      </w:r>
    </w:p>
    <w:p w:rsidR="008A3B48"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d</w:t>
      </w:r>
      <w:r w:rsidR="008A3B48" w:rsidRPr="008217DC">
        <w:rPr>
          <w:rFonts w:ascii="Calibri" w:eastAsia="Times New Roman" w:hAnsi="Calibri" w:cs="Times New Roman"/>
          <w:color w:val="000000" w:themeColor="text1"/>
          <w:sz w:val="24"/>
          <w:szCs w:val="24"/>
          <w:lang w:eastAsia="pl-PL"/>
        </w:rPr>
        <w:t>) odpowiedzialności za własne życie, zdrowie i higienę,</w:t>
      </w:r>
    </w:p>
    <w:p w:rsidR="00892C93" w:rsidRPr="008217DC" w:rsidRDefault="00892C93"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e) włączania się do prac porządkowych w sali i w ogrodzie po zajęciach lub zabawie,</w:t>
      </w:r>
    </w:p>
    <w:p w:rsidR="008A3B48" w:rsidRPr="008217DC" w:rsidRDefault="00DF2598" w:rsidP="006B68A1">
      <w:pPr>
        <w:spacing w:before="120" w:after="0"/>
        <w:ind w:left="284"/>
        <w:jc w:val="both"/>
        <w:rPr>
          <w:rFonts w:ascii="Calibri" w:eastAsia="Times New Roman" w:hAnsi="Calibri" w:cs="Times New Roman"/>
          <w:color w:val="000000" w:themeColor="text1"/>
          <w:sz w:val="24"/>
          <w:szCs w:val="24"/>
          <w:lang w:eastAsia="pl-PL"/>
        </w:rPr>
      </w:pPr>
      <w:r>
        <w:rPr>
          <w:rFonts w:ascii="Calibri" w:eastAsia="Times New Roman" w:hAnsi="Calibri" w:cs="Times New Roman"/>
          <w:color w:val="000000" w:themeColor="text1"/>
          <w:sz w:val="24"/>
          <w:szCs w:val="24"/>
          <w:lang w:eastAsia="pl-PL"/>
        </w:rPr>
        <w:t>f</w:t>
      </w:r>
      <w:r w:rsidR="008A3B48" w:rsidRPr="008217DC">
        <w:rPr>
          <w:rFonts w:ascii="Calibri" w:eastAsia="Times New Roman" w:hAnsi="Calibri" w:cs="Times New Roman"/>
          <w:color w:val="000000" w:themeColor="text1"/>
          <w:sz w:val="24"/>
          <w:szCs w:val="24"/>
          <w:lang w:eastAsia="pl-PL"/>
        </w:rPr>
        <w:t>) dbania o własne dobro, ład i porządek w przedszkolu.</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5. W przypadku notorycznego lekceważenia praw wychowanków lub szczególnego wykroczenia przeciw nim pracowników przedszkola, dziecko osobiście lub poprzez rodziców z</w:t>
      </w:r>
      <w:r w:rsidR="00DF2598">
        <w:rPr>
          <w:rFonts w:ascii="Calibri" w:eastAsia="Times New Roman" w:hAnsi="Calibri" w:cs="Times New Roman"/>
          <w:color w:val="000000" w:themeColor="text1"/>
          <w:sz w:val="24"/>
          <w:szCs w:val="24"/>
          <w:lang w:eastAsia="pl-PL"/>
        </w:rPr>
        <w:t>głasza ten fakt wychowawcy lub D</w:t>
      </w:r>
      <w:r w:rsidRPr="008217DC">
        <w:rPr>
          <w:rFonts w:ascii="Calibri" w:eastAsia="Times New Roman" w:hAnsi="Calibri" w:cs="Times New Roman"/>
          <w:color w:val="000000" w:themeColor="text1"/>
          <w:sz w:val="24"/>
          <w:szCs w:val="24"/>
          <w:lang w:eastAsia="pl-PL"/>
        </w:rPr>
        <w:t>yrektorowi przedszkola.</w:t>
      </w:r>
    </w:p>
    <w:p w:rsidR="008A3B48" w:rsidRPr="008217DC" w:rsidRDefault="008A3B48" w:rsidP="006B68A1">
      <w:pPr>
        <w:spacing w:before="120" w:after="0"/>
        <w:jc w:val="both"/>
        <w:rPr>
          <w:rFonts w:ascii="Calibri" w:eastAsia="Times New Roman" w:hAnsi="Calibri" w:cs="Times New Roman"/>
          <w:color w:val="000000" w:themeColor="text1"/>
          <w:sz w:val="24"/>
          <w:szCs w:val="24"/>
          <w:lang w:eastAsia="pl-PL"/>
        </w:rPr>
      </w:pPr>
    </w:p>
    <w:p w:rsidR="008A3B48" w:rsidRPr="008217DC" w:rsidRDefault="002E347F" w:rsidP="00463455">
      <w:pPr>
        <w:spacing w:before="120"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20</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1. Rada Pedagogiczna może podjąć uchwałę upoważniającą Dyrektora do skreślenia dziecka z listy przedszkolaków w n/w przypadkach:</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braku pisemnego usprawiedliwienia długotrwałej, ciągłej nieobecności dziecka w przedszkolu obejmującej co najmniej 30 dni,</w:t>
      </w:r>
    </w:p>
    <w:p w:rsidR="008A3B48"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b</w:t>
      </w:r>
      <w:r w:rsidR="008A3B48" w:rsidRPr="008217DC">
        <w:rPr>
          <w:rFonts w:ascii="Calibri" w:eastAsia="TimesNewRoman" w:hAnsi="Calibri" w:cs="Times New Roman"/>
          <w:color w:val="000000" w:themeColor="text1"/>
          <w:sz w:val="24"/>
          <w:szCs w:val="24"/>
        </w:rPr>
        <w:t xml:space="preserve">) stwarzania przez dziecko sytuacji zagrażających zdrowiu i bezpieczeństwu własnemu i innych dzieci oraz braku współpracy z rodzicami, mimo zastosowania przyjętego w </w:t>
      </w:r>
      <w:r w:rsidR="00DF2598">
        <w:rPr>
          <w:rFonts w:ascii="Calibri" w:eastAsia="TimesNewRoman" w:hAnsi="Calibri" w:cs="Times New Roman"/>
          <w:color w:val="000000" w:themeColor="text1"/>
          <w:sz w:val="24"/>
          <w:szCs w:val="24"/>
        </w:rPr>
        <w:t>przedszkolu trybu postępowania,</w:t>
      </w:r>
    </w:p>
    <w:p w:rsidR="00DF2598"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 ujawnienia się deficytów rozwojowych uniemożliwiających włączenie dziecka do grupy dziecięcej,</w:t>
      </w:r>
    </w:p>
    <w:p w:rsidR="00DF2598" w:rsidRPr="008217DC"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 xml:space="preserve">d) </w:t>
      </w:r>
      <w:r>
        <w:rPr>
          <w:rFonts w:ascii="Calibri" w:hAnsi="Calibri" w:cs="Times New Roman"/>
          <w:color w:val="000000" w:themeColor="text1"/>
          <w:sz w:val="24"/>
          <w:szCs w:val="24"/>
        </w:rPr>
        <w:t>systematycznego zalegania z odpłatnością za wyżywienie dziecka w przedszkolu.</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2. Przyjęty w przedszkolu tryb postępowania z dzieckiem często stwarzającym sytuacje zagrażające zdrowiu i bezpieczeństwu własnemu i innych dzieci:</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indywidualna terapia prowadzona przez nauczyciela i specjalistę z dzieckiem w formie zajęć indywidualnych i grupowych,</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b</w:t>
      </w:r>
      <w:r w:rsidR="008A3B48" w:rsidRPr="008217DC">
        <w:rPr>
          <w:rFonts w:ascii="Calibri" w:eastAsia="TimesNewRoman" w:hAnsi="Calibri" w:cs="Times New Roman"/>
          <w:color w:val="000000" w:themeColor="text1"/>
          <w:sz w:val="24"/>
          <w:szCs w:val="24"/>
        </w:rPr>
        <w:t>) konsultacje z rodzicami i terapia rodzinna,</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w:t>
      </w:r>
      <w:r w:rsidR="008A3B48" w:rsidRPr="008217DC">
        <w:rPr>
          <w:rFonts w:ascii="Calibri" w:eastAsia="TimesNewRoman" w:hAnsi="Calibri" w:cs="Times New Roman"/>
          <w:color w:val="000000" w:themeColor="text1"/>
          <w:sz w:val="24"/>
          <w:szCs w:val="24"/>
        </w:rPr>
        <w:t>) konsultacje i terapia w specjalistycznych instytucjach,</w:t>
      </w:r>
    </w:p>
    <w:p w:rsidR="008A3B48" w:rsidRPr="008217DC" w:rsidRDefault="00DF2598"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d) rozmowy z D</w:t>
      </w:r>
      <w:r w:rsidR="00E515B0">
        <w:rPr>
          <w:rFonts w:ascii="Calibri" w:eastAsia="TimesNewRoman" w:hAnsi="Calibri" w:cs="Times New Roman"/>
          <w:color w:val="000000" w:themeColor="text1"/>
          <w:sz w:val="24"/>
          <w:szCs w:val="24"/>
        </w:rPr>
        <w:t>yrektorem.</w:t>
      </w:r>
    </w:p>
    <w:p w:rsidR="008A3B48" w:rsidRPr="008217DC" w:rsidRDefault="008A3B48" w:rsidP="006B68A1">
      <w:pPr>
        <w:autoSpaceDE w:val="0"/>
        <w:autoSpaceDN w:val="0"/>
        <w:adjustRightInd w:val="0"/>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3. Skreślenia dziecka z listy przyjętych wychowanków w wymienionych przypadkach dokonuje Dyrektor, stosując poniższą procedurę:</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a</w:t>
      </w:r>
      <w:r w:rsidR="008A3B48" w:rsidRPr="008217DC">
        <w:rPr>
          <w:rFonts w:ascii="Calibri" w:eastAsia="TimesNewRoman" w:hAnsi="Calibri" w:cs="Times New Roman"/>
          <w:color w:val="000000" w:themeColor="text1"/>
          <w:sz w:val="24"/>
          <w:szCs w:val="24"/>
        </w:rPr>
        <w:t>) wysłanie do rodziców lub doręczenie pisma informującego o naruszeniu zapisów statutu za potwierdzeniem odbioru,</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b</w:t>
      </w:r>
      <w:r w:rsidR="008A3B48" w:rsidRPr="008217DC">
        <w:rPr>
          <w:rFonts w:ascii="Calibri" w:eastAsia="TimesNewRoman" w:hAnsi="Calibri" w:cs="Times New Roman"/>
          <w:color w:val="000000" w:themeColor="text1"/>
          <w:sz w:val="24"/>
          <w:szCs w:val="24"/>
        </w:rPr>
        <w:t>) ustalenie sytuacji dziecka i rodziny, rozmowa-negocjacje Dyrektora, psychologa z rodzicami,</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c</w:t>
      </w:r>
      <w:r w:rsidR="008A3B48" w:rsidRPr="008217DC">
        <w:rPr>
          <w:rFonts w:ascii="Calibri" w:eastAsia="TimesNewRoman" w:hAnsi="Calibri" w:cs="Times New Roman"/>
          <w:color w:val="000000" w:themeColor="text1"/>
          <w:sz w:val="24"/>
          <w:szCs w:val="24"/>
        </w:rPr>
        <w:t>) zasięgnięcie w sytuacji problemowej opinii odpowiednich instytucji ze</w:t>
      </w:r>
      <w:r w:rsidR="00E33B76" w:rsidRPr="008217DC">
        <w:rPr>
          <w:rFonts w:ascii="Calibri" w:eastAsia="TimesNewRoman" w:hAnsi="Calibri" w:cs="Times New Roman"/>
          <w:color w:val="000000" w:themeColor="text1"/>
          <w:sz w:val="24"/>
          <w:szCs w:val="24"/>
        </w:rPr>
        <w:t>wnętr</w:t>
      </w:r>
      <w:r w:rsidR="00CB1349" w:rsidRPr="008217DC">
        <w:rPr>
          <w:rFonts w:ascii="Calibri" w:eastAsia="TimesNewRoman" w:hAnsi="Calibri" w:cs="Times New Roman"/>
          <w:color w:val="000000" w:themeColor="text1"/>
          <w:sz w:val="24"/>
          <w:szCs w:val="24"/>
        </w:rPr>
        <w:t>znych (np. MOPS w Częstochowie ),</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d</w:t>
      </w:r>
      <w:r w:rsidR="008A3B48" w:rsidRPr="008217DC">
        <w:rPr>
          <w:rFonts w:ascii="Calibri" w:eastAsia="TimesNewRoman" w:hAnsi="Calibri" w:cs="Times New Roman"/>
          <w:color w:val="000000" w:themeColor="text1"/>
          <w:sz w:val="24"/>
          <w:szCs w:val="24"/>
        </w:rPr>
        <w:t>) przedstawienie członkom Rady pedagogicznej sytuacji nie przestrzegania zapisów statutu i powtarzających się uchybień ze strony rodziców dziecka,</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e</w:t>
      </w:r>
      <w:r w:rsidR="008A3B48" w:rsidRPr="008217DC">
        <w:rPr>
          <w:rFonts w:ascii="Calibri" w:eastAsia="TimesNewRoman" w:hAnsi="Calibri" w:cs="Times New Roman"/>
          <w:color w:val="000000" w:themeColor="text1"/>
          <w:sz w:val="24"/>
          <w:szCs w:val="24"/>
        </w:rPr>
        <w:t>) podjęcie uchwały przez Radę Pedagogiczną w sprawie skreślenia z listy wychowanków,</w:t>
      </w:r>
    </w:p>
    <w:p w:rsidR="008A3B48" w:rsidRPr="008217DC" w:rsidRDefault="00E515B0" w:rsidP="006B68A1">
      <w:pPr>
        <w:autoSpaceDE w:val="0"/>
        <w:autoSpaceDN w:val="0"/>
        <w:adjustRightInd w:val="0"/>
        <w:spacing w:before="120" w:after="0"/>
        <w:ind w:left="284"/>
        <w:jc w:val="both"/>
        <w:rPr>
          <w:rFonts w:ascii="Calibri" w:eastAsia="TimesNewRoman" w:hAnsi="Calibri" w:cs="Times New Roman"/>
          <w:color w:val="000000" w:themeColor="text1"/>
          <w:sz w:val="24"/>
          <w:szCs w:val="24"/>
        </w:rPr>
      </w:pPr>
      <w:r>
        <w:rPr>
          <w:rFonts w:ascii="Calibri" w:eastAsia="TimesNewRoman" w:hAnsi="Calibri" w:cs="Times New Roman"/>
          <w:color w:val="000000" w:themeColor="text1"/>
          <w:sz w:val="24"/>
          <w:szCs w:val="24"/>
        </w:rPr>
        <w:t>f</w:t>
      </w:r>
      <w:r w:rsidR="008A3B48" w:rsidRPr="008217DC">
        <w:rPr>
          <w:rFonts w:ascii="Calibri" w:eastAsia="TimesNewRoman" w:hAnsi="Calibri" w:cs="Times New Roman"/>
          <w:color w:val="000000" w:themeColor="text1"/>
          <w:sz w:val="24"/>
          <w:szCs w:val="24"/>
        </w:rPr>
        <w:t>) rozwiązanie umowy cywilno-prawnej o świadczeniu usług.</w:t>
      </w:r>
    </w:p>
    <w:p w:rsidR="004A03B4" w:rsidRPr="008217DC" w:rsidRDefault="008A3B48" w:rsidP="006B68A1">
      <w:pPr>
        <w:spacing w:before="120" w:after="0"/>
        <w:jc w:val="both"/>
        <w:rPr>
          <w:rFonts w:ascii="Calibri" w:eastAsia="TimesNewRoman" w:hAnsi="Calibri" w:cs="Times New Roman"/>
          <w:color w:val="000000" w:themeColor="text1"/>
          <w:sz w:val="24"/>
          <w:szCs w:val="24"/>
        </w:rPr>
      </w:pPr>
      <w:r w:rsidRPr="008217DC">
        <w:rPr>
          <w:rFonts w:ascii="Calibri" w:eastAsia="TimesNewRoman" w:hAnsi="Calibri" w:cs="Times New Roman"/>
          <w:color w:val="000000" w:themeColor="text1"/>
          <w:sz w:val="24"/>
          <w:szCs w:val="24"/>
        </w:rPr>
        <w:t>4. Skreślenie dziecka z listy przyjętych wychowanków następuje w drodze decyzji administracyjnej.</w:t>
      </w:r>
    </w:p>
    <w:p w:rsidR="004A03B4" w:rsidRPr="008217DC" w:rsidRDefault="004A03B4" w:rsidP="006B68A1">
      <w:pPr>
        <w:spacing w:before="120" w:after="0"/>
        <w:jc w:val="both"/>
        <w:rPr>
          <w:rFonts w:ascii="Calibri" w:eastAsia="TimesNewRoman" w:hAnsi="Calibri" w:cs="Times New Roman"/>
          <w:color w:val="000000" w:themeColor="text1"/>
          <w:sz w:val="24"/>
          <w:szCs w:val="24"/>
        </w:rPr>
      </w:pPr>
    </w:p>
    <w:p w:rsidR="004A03B4" w:rsidRPr="008217DC" w:rsidRDefault="004A03B4"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VII</w:t>
      </w:r>
    </w:p>
    <w:p w:rsidR="004A03B4" w:rsidRPr="008217DC" w:rsidRDefault="004A03B4"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PRZETWARZANIE DANYCH OSOBOWYCH</w:t>
      </w:r>
    </w:p>
    <w:p w:rsidR="004A03B4" w:rsidRPr="008217DC" w:rsidRDefault="004A03B4" w:rsidP="00463455">
      <w:pPr>
        <w:spacing w:before="120" w:after="0"/>
        <w:jc w:val="center"/>
        <w:rPr>
          <w:rFonts w:ascii="Calibri" w:eastAsia="Times New Roman" w:hAnsi="Calibri" w:cs="Times New Roman"/>
          <w:color w:val="000000" w:themeColor="text1"/>
          <w:sz w:val="24"/>
          <w:szCs w:val="24"/>
          <w:lang w:eastAsia="pl-PL"/>
        </w:rPr>
      </w:pPr>
    </w:p>
    <w:p w:rsidR="004A03B4" w:rsidRDefault="004A03B4" w:rsidP="00463455">
      <w:pPr>
        <w:shd w:val="clear" w:color="auto" w:fill="FFFFFF"/>
        <w:spacing w:after="0"/>
        <w:jc w:val="center"/>
        <w:rPr>
          <w:rFonts w:ascii="Calibri" w:eastAsia="Times New Roman" w:hAnsi="Calibri" w:cs="Times New Roman"/>
          <w:color w:val="000000" w:themeColor="text1"/>
          <w:sz w:val="24"/>
          <w:szCs w:val="24"/>
          <w:lang w:eastAsia="pl-PL"/>
        </w:rPr>
      </w:pPr>
      <w:r w:rsidRPr="008217DC">
        <w:rPr>
          <w:rFonts w:ascii="Calibri" w:eastAsia="Times New Roman" w:hAnsi="Calibri" w:cs="Times New Roman"/>
          <w:color w:val="000000" w:themeColor="text1"/>
          <w:sz w:val="24"/>
          <w:szCs w:val="24"/>
          <w:lang w:eastAsia="pl-PL"/>
        </w:rPr>
        <w:t>§ 2</w:t>
      </w:r>
      <w:r w:rsidR="002E347F" w:rsidRPr="008217DC">
        <w:rPr>
          <w:rFonts w:ascii="Calibri" w:eastAsia="Times New Roman" w:hAnsi="Calibri" w:cs="Times New Roman"/>
          <w:color w:val="000000" w:themeColor="text1"/>
          <w:sz w:val="24"/>
          <w:szCs w:val="24"/>
          <w:lang w:eastAsia="pl-PL"/>
        </w:rPr>
        <w:t>1</w:t>
      </w:r>
    </w:p>
    <w:p w:rsidR="00DF2598" w:rsidRDefault="00DF2598" w:rsidP="00DF2598">
      <w:pPr>
        <w:spacing w:after="0"/>
        <w:ind w:left="-426"/>
        <w:jc w:val="both"/>
        <w:rPr>
          <w:rFonts w:ascii="Calibri" w:hAnsi="Calibri" w:cs="Times New Roman"/>
          <w:b/>
          <w:color w:val="000000" w:themeColor="text1"/>
          <w:sz w:val="24"/>
          <w:szCs w:val="24"/>
        </w:rPr>
      </w:pPr>
      <w:r w:rsidRPr="008217DC">
        <w:rPr>
          <w:rFonts w:ascii="Calibri" w:eastAsia="Times New Roman" w:hAnsi="Calibri" w:cs="Times New Roman"/>
          <w:b/>
          <w:color w:val="000000" w:themeColor="text1"/>
          <w:sz w:val="24"/>
          <w:szCs w:val="24"/>
        </w:rPr>
        <w:t xml:space="preserve">Informacje dotyczące przetwarzania danych osobowych </w:t>
      </w:r>
      <w:r w:rsidRPr="008217DC">
        <w:rPr>
          <w:rFonts w:ascii="Calibri" w:hAnsi="Calibri" w:cs="Times New Roman"/>
          <w:b/>
          <w:color w:val="000000" w:themeColor="text1"/>
          <w:sz w:val="24"/>
          <w:szCs w:val="24"/>
        </w:rPr>
        <w:t>dla uczniów i ich rodziców</w:t>
      </w:r>
    </w:p>
    <w:p w:rsidR="00EB0E5C" w:rsidRPr="008217DC" w:rsidRDefault="00EB0E5C" w:rsidP="00DF2598">
      <w:pPr>
        <w:spacing w:after="0"/>
        <w:ind w:left="-426"/>
        <w:jc w:val="both"/>
        <w:rPr>
          <w:rFonts w:ascii="Calibri" w:hAnsi="Calibri" w:cs="Times New Roman"/>
          <w:b/>
          <w:color w:val="000000" w:themeColor="text1"/>
          <w:sz w:val="24"/>
          <w:szCs w:val="24"/>
        </w:rPr>
      </w:pPr>
    </w:p>
    <w:p w:rsidR="00DF2598" w:rsidRDefault="00DF2598" w:rsidP="00EB0E5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ze zm.) pragniemy poinformować, że:</w:t>
      </w:r>
    </w:p>
    <w:p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1. Administratorem danych osobowych jest Miejskie Przedszkole Nr 37 w Częstochowie, tel.: 34/ 363 71 15, e-mail: mp37@edukacja.czestochowa.pl</w:t>
      </w:r>
    </w:p>
    <w:p w:rsidR="00DF2598" w:rsidRPr="008217DC"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Kontakt z Inspektorem Ochrony Danych jest możliwy pod adresem e-mail: iod.bfo@edukacja.czestochowa.pl lub numerem telefonu 34/ 370 63 14</w:t>
      </w:r>
    </w:p>
    <w:p w:rsidR="00306E68" w:rsidRDefault="00DF259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2. </w:t>
      </w:r>
      <w:r w:rsidRPr="008217DC">
        <w:rPr>
          <w:rFonts w:ascii="Calibri" w:hAnsi="Calibri" w:cs="Times New Roman"/>
          <w:color w:val="000000" w:themeColor="text1"/>
          <w:sz w:val="24"/>
          <w:szCs w:val="24"/>
        </w:rPr>
        <w:t>Dane osobowe będą przetwarzane w celu zapewnienia bezpiecznego pobytu Państwa dziecka w szkole w okresie epidemii COVID-19  na podstawie ustawy z dnia 14 grudnia 2016 r. Prawo oświatowe (Dz. U. 2020 poz. 910), ustawy z dnia 2 marca 2020 r. o szczególnych rozwiązaniach związanych z zapobieganiem, przeciwdziałaniem i zwalczaniem COVID-19, innych chorób zakaźnych oraz wywołanych nimi sytuacji kryzysowych (Dz. U. 2020 r., poz. 374 ze zm.), rozporządzenia Ministra Edukacji Narodowej z dnia 11 marca 2020 r. w sprawie czasowego ograniczenia funkcjonowania jednostek systemu oświaty w związku z zapobieganiem, przeciwdziałaniem i zwalczaniem COVID-19 (Dz. U. 2020 r., poz. 410 ze zm.), rozporządzenia Ministra Edukacji Narodowej z dnia 20 marca 2020 r. w sprawie szczegółowych rozwiązań w okresie czasowego ograniczenia funkcjonowania jednostek systemu oświaty w związku z zapobieganiem, przeciwdziałaniem i zwalczaniem COVID-19 (Dz. U. 2020 poz. 493 ze zm.), zgodnie z art. 6 ust. 1 lit. e oraz art. 9 ust. 2 lit. i RODO.</w:t>
      </w:r>
    </w:p>
    <w:p w:rsidR="00306E68" w:rsidRDefault="00306E68" w:rsidP="00EB0E5C">
      <w:pPr>
        <w:shd w:val="clear" w:color="auto" w:fill="FFFFFF"/>
        <w:spacing w:after="0"/>
        <w:jc w:val="both"/>
        <w:rPr>
          <w:rFonts w:ascii="Calibri" w:hAnsi="Calibri" w:cs="Times New Roman"/>
          <w:noProof/>
          <w:color w:val="000000" w:themeColor="text1"/>
          <w:sz w:val="24"/>
          <w:szCs w:val="24"/>
        </w:rPr>
      </w:pPr>
      <w:r>
        <w:rPr>
          <w:rFonts w:ascii="Calibri" w:hAnsi="Calibri" w:cs="Times New Roman"/>
          <w:color w:val="000000" w:themeColor="text1"/>
          <w:sz w:val="24"/>
          <w:szCs w:val="24"/>
        </w:rPr>
        <w:t xml:space="preserve">3. </w:t>
      </w:r>
      <w:r w:rsidRPr="008217DC">
        <w:rPr>
          <w:rFonts w:ascii="Calibri" w:hAnsi="Calibri" w:cs="Times New Roman"/>
          <w:noProof/>
          <w:color w:val="000000" w:themeColor="text1"/>
          <w:sz w:val="24"/>
          <w:szCs w:val="24"/>
        </w:rPr>
        <w:t xml:space="preserve">Dane osobowe będą przekazywane wyłącznie przedszkolom uprawnionym do ich przetwarzania  na podstawie umowy zawartej z Administratorem danych lub na podstawie przepisów prawa w szczególności Powiatowej Stacji Sanitarno-Epidemiologicznej w Częstochowie.   </w:t>
      </w:r>
    </w:p>
    <w:p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4.</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Dane osobowe będą przetwarzane do momentu realizacji celu określonego w pkt. 3. Następnie przechowywane będą w celach archiwalnych, zgodnie z Jednolitym Rzeczowym Wykazem Akt, który dostępny jest w sekretariacie przedszkola.</w:t>
      </w:r>
    </w:p>
    <w:p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5. </w:t>
      </w:r>
      <w:r w:rsidRPr="008217DC">
        <w:rPr>
          <w:rFonts w:ascii="Calibri" w:hAnsi="Calibri" w:cs="Times New Roman"/>
          <w:color w:val="000000" w:themeColor="text1"/>
          <w:sz w:val="24"/>
          <w:szCs w:val="24"/>
        </w:rPr>
        <w:t>Posiadają Państwo prawo do żądania od Administratora danych dostępu do swoich danych osobowych, ich sprostowania, usunięcia, ograniczenia przetwarzania lub sprzeciwu.</w:t>
      </w:r>
    </w:p>
    <w:p w:rsidR="00306E68"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6.</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Przysługuje Państwu prawo do wniesienia skargi do organu nadzorczego – Prezesa Urzędu Ochrony Danych Osobowych.</w:t>
      </w:r>
    </w:p>
    <w:p w:rsidR="00306E68" w:rsidRPr="008217DC" w:rsidRDefault="00306E68" w:rsidP="00EB0E5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7.</w:t>
      </w:r>
      <w:r w:rsidRPr="00306E68">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Podanie danych osobowych jest niezbędne do wykonania zadania realizowanego w interesie publicznym lub w ramach sprawowania władzy publicznej powierzonej Administratorowi danych. Ich niepodanie uniemożliwi zapewnienie bezpiecznego pobytu Państwa dziecka w szkole w okresie epidemii COVID -19.</w:t>
      </w:r>
    </w:p>
    <w:p w:rsidR="00306E68" w:rsidRPr="008217DC" w:rsidRDefault="00306E68" w:rsidP="00306E68">
      <w:pPr>
        <w:shd w:val="clear" w:color="auto" w:fill="FFFFFF"/>
        <w:spacing w:after="0"/>
        <w:jc w:val="both"/>
        <w:rPr>
          <w:rFonts w:ascii="Calibri" w:hAnsi="Calibri" w:cs="Times New Roman"/>
          <w:noProof/>
          <w:color w:val="000000" w:themeColor="text1"/>
          <w:sz w:val="24"/>
          <w:szCs w:val="24"/>
        </w:rPr>
      </w:pPr>
    </w:p>
    <w:p w:rsidR="004A03B4" w:rsidRDefault="004A03B4" w:rsidP="006B68A1">
      <w:pPr>
        <w:spacing w:after="0"/>
        <w:ind w:left="-426"/>
        <w:jc w:val="both"/>
        <w:rPr>
          <w:rFonts w:ascii="Calibri" w:eastAsia="Times New Roman" w:hAnsi="Calibri" w:cs="Times New Roman"/>
          <w:b/>
          <w:color w:val="000000" w:themeColor="text1"/>
          <w:sz w:val="24"/>
          <w:szCs w:val="24"/>
        </w:rPr>
      </w:pPr>
      <w:r w:rsidRPr="008217DC">
        <w:rPr>
          <w:rFonts w:ascii="Calibri" w:eastAsia="Times New Roman" w:hAnsi="Calibri" w:cs="Times New Roman"/>
          <w:b/>
          <w:color w:val="000000" w:themeColor="text1"/>
          <w:sz w:val="24"/>
          <w:szCs w:val="24"/>
        </w:rPr>
        <w:t>Informacje dotyczące przetwarzania danych osobowych dla pracowników</w:t>
      </w:r>
    </w:p>
    <w:p w:rsidR="00EE1DDC" w:rsidRDefault="00EE1DDC" w:rsidP="006B68A1">
      <w:pPr>
        <w:spacing w:after="0"/>
        <w:ind w:left="-426"/>
        <w:jc w:val="both"/>
        <w:rPr>
          <w:rFonts w:ascii="Calibri" w:eastAsia="Times New Roman" w:hAnsi="Calibri" w:cs="Times New Roman"/>
          <w:b/>
          <w:color w:val="000000" w:themeColor="text1"/>
          <w:sz w:val="24"/>
          <w:szCs w:val="24"/>
        </w:rPr>
      </w:pPr>
    </w:p>
    <w:p w:rsidR="00EE1DDC" w:rsidRDefault="00EE1DDC" w:rsidP="00EE1DD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ze zm.) pragniemy poinformować, że:</w:t>
      </w:r>
    </w:p>
    <w:p w:rsid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 xml:space="preserve">1. </w:t>
      </w:r>
      <w:r w:rsidRPr="008217DC">
        <w:rPr>
          <w:rFonts w:ascii="Calibri" w:eastAsia="Times New Roman" w:hAnsi="Calibri" w:cs="Times New Roman"/>
          <w:color w:val="000000" w:themeColor="text1"/>
          <w:sz w:val="24"/>
          <w:szCs w:val="24"/>
        </w:rPr>
        <w:t xml:space="preserve">Administratorem danych osobowych jest </w:t>
      </w:r>
      <w:r>
        <w:rPr>
          <w:rFonts w:ascii="Calibri" w:hAnsi="Calibri" w:cs="Times New Roman"/>
          <w:color w:val="000000" w:themeColor="text1"/>
          <w:sz w:val="24"/>
          <w:szCs w:val="24"/>
        </w:rPr>
        <w:t>Miejskie Przedszkole Nr 37</w:t>
      </w:r>
      <w:r w:rsidRPr="008217DC">
        <w:rPr>
          <w:rFonts w:ascii="Calibri"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 xml:space="preserve">w Częstochowie, tel.: </w:t>
      </w:r>
      <w:r>
        <w:rPr>
          <w:rFonts w:ascii="Calibri" w:hAnsi="Calibri" w:cs="Times New Roman"/>
          <w:color w:val="000000" w:themeColor="text1"/>
          <w:sz w:val="24"/>
          <w:szCs w:val="24"/>
        </w:rPr>
        <w:t>34 363 71 15</w:t>
      </w:r>
      <w:r>
        <w:rPr>
          <w:rFonts w:ascii="Calibri" w:eastAsia="Times New Roman" w:hAnsi="Calibri" w:cs="Times New Roman"/>
          <w:color w:val="000000" w:themeColor="text1"/>
          <w:sz w:val="24"/>
          <w:szCs w:val="24"/>
        </w:rPr>
        <w:t>, e-mail: mp37</w:t>
      </w:r>
      <w:r w:rsidRPr="008217DC">
        <w:rPr>
          <w:rFonts w:ascii="Calibri" w:eastAsia="Times New Roman" w:hAnsi="Calibri" w:cs="Times New Roman"/>
          <w:color w:val="000000" w:themeColor="text1"/>
          <w:sz w:val="24"/>
          <w:szCs w:val="24"/>
        </w:rPr>
        <w:t>@edukacja.czestochowa.pl</w:t>
      </w:r>
    </w:p>
    <w:p w:rsidR="00EE1DDC" w:rsidRDefault="00EE1DDC" w:rsidP="00EE1DDC">
      <w:pPr>
        <w:shd w:val="clear" w:color="auto" w:fill="FFFFFF"/>
        <w:spacing w:after="0"/>
        <w:jc w:val="both"/>
        <w:rPr>
          <w:rFonts w:ascii="Calibri" w:hAnsi="Calibri" w:cs="Times New Roman"/>
          <w:color w:val="000000" w:themeColor="text1"/>
          <w:sz w:val="24"/>
          <w:szCs w:val="24"/>
        </w:rPr>
      </w:pPr>
      <w:r w:rsidRPr="008217DC">
        <w:rPr>
          <w:rFonts w:ascii="Calibri" w:hAnsi="Calibri" w:cs="Times New Roman"/>
          <w:color w:val="000000" w:themeColor="text1"/>
          <w:sz w:val="24"/>
          <w:szCs w:val="24"/>
        </w:rPr>
        <w:t>Kontakt z Inspektorem Ochrony Danych możliwy jest pod adresem e-mail</w:t>
      </w:r>
      <w:r>
        <w:rPr>
          <w:rFonts w:ascii="Calibri" w:hAnsi="Calibri" w:cs="Times New Roman"/>
          <w:color w:val="000000" w:themeColor="text1"/>
          <w:sz w:val="24"/>
          <w:szCs w:val="24"/>
        </w:rPr>
        <w:t xml:space="preserve">: </w:t>
      </w:r>
      <w:hyperlink r:id="rId10" w:history="1">
        <w:r w:rsidRPr="008217DC">
          <w:rPr>
            <w:rFonts w:ascii="Calibri" w:hAnsi="Calibri" w:cs="Times New Roman"/>
            <w:color w:val="000000" w:themeColor="text1"/>
            <w:sz w:val="24"/>
            <w:szCs w:val="24"/>
            <w:u w:val="single"/>
          </w:rPr>
          <w:t>iod.bfo@edukacja.czestochowa.pl</w:t>
        </w:r>
      </w:hyperlink>
      <w:r w:rsidRPr="008217DC">
        <w:rPr>
          <w:rFonts w:ascii="Calibri" w:hAnsi="Calibri" w:cs="Times New Roman"/>
          <w:color w:val="000000" w:themeColor="text1"/>
          <w:sz w:val="24"/>
          <w:szCs w:val="24"/>
        </w:rPr>
        <w:t xml:space="preserve"> lub numer telefonu 34 370 63 14.</w:t>
      </w:r>
    </w:p>
    <w:p w:rsidR="00EE1DDC" w:rsidRP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color w:val="000000" w:themeColor="text1"/>
          <w:sz w:val="24"/>
          <w:szCs w:val="24"/>
        </w:rPr>
        <w:t>2.</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Pana/i dane osobowe będą przetwarzane w celu zapewnienia bezpiecznych i higienicznych warunków pracy w okresie epidemii COVID -19  na podstawie ustawy z dnia 26 czerwca 1974 r. Kodeks pracy ( Dz. U. 2020 r., poz. 1320), ustawy z dnia 2 marca 2020 r. o szczególnych rozwiązaniach związanych z zapobieganiem, przeciwdziałaniem i zwalczaniem COVID-19, innych chorób zakaźnych oraz wywołanych nimi sytuacji kryzysowych (Dz. U 2020 r.,  poz. 374 ze zm.), zgodnie z art. 6 ust. 1 lit. c oraz art. 9 ust. 2 lit. i RODO.</w:t>
      </w:r>
    </w:p>
    <w:p w:rsidR="00EE1DDC" w:rsidRDefault="00EE1DDC" w:rsidP="00EE1DDC">
      <w:pPr>
        <w:shd w:val="clear" w:color="auto" w:fill="FFFFFF"/>
        <w:spacing w:after="0"/>
        <w:jc w:val="both"/>
        <w:rPr>
          <w:rFonts w:ascii="Calibri" w:hAnsi="Calibri" w:cs="Times New Roman"/>
          <w:noProof/>
          <w:color w:val="000000" w:themeColor="text1"/>
          <w:sz w:val="24"/>
          <w:szCs w:val="24"/>
        </w:rPr>
      </w:pPr>
      <w:r>
        <w:rPr>
          <w:rFonts w:ascii="Calibri" w:hAnsi="Calibri" w:cs="Times New Roman"/>
          <w:color w:val="000000" w:themeColor="text1"/>
          <w:sz w:val="24"/>
          <w:szCs w:val="24"/>
        </w:rPr>
        <w:t>3.</w:t>
      </w:r>
      <w:r w:rsidRPr="00EE1DDC">
        <w:rPr>
          <w:rFonts w:ascii="Calibri" w:hAnsi="Calibri" w:cs="Times New Roman"/>
          <w:noProof/>
          <w:color w:val="000000" w:themeColor="text1"/>
          <w:sz w:val="24"/>
          <w:szCs w:val="24"/>
        </w:rPr>
        <w:t xml:space="preserve"> </w:t>
      </w:r>
      <w:r w:rsidRPr="008217DC">
        <w:rPr>
          <w:rFonts w:ascii="Calibri" w:hAnsi="Calibri" w:cs="Times New Roman"/>
          <w:noProof/>
          <w:color w:val="000000" w:themeColor="text1"/>
          <w:sz w:val="24"/>
          <w:szCs w:val="24"/>
        </w:rPr>
        <w:t>Dane osobowe będą przekazywane wyłącznie przedszkoleom uprawnionym do ich przetwarzania  na podstawie umowy zawartej z Administratorem danych lub na podstawie przepisów prawa w szczególności Powiatowej Stacji Sanitarno-Epidemiologicznej w Częstochowie.</w:t>
      </w:r>
    </w:p>
    <w:p w:rsidR="00EE1DDC" w:rsidRDefault="00EE1DDC" w:rsidP="00EE1DDC">
      <w:pPr>
        <w:shd w:val="clear" w:color="auto" w:fill="FFFFFF"/>
        <w:spacing w:after="0"/>
        <w:jc w:val="both"/>
        <w:rPr>
          <w:rFonts w:ascii="Calibri" w:hAnsi="Calibri" w:cs="Times New Roman"/>
          <w:color w:val="000000" w:themeColor="text1"/>
          <w:sz w:val="24"/>
          <w:szCs w:val="24"/>
        </w:rPr>
      </w:pPr>
      <w:r>
        <w:rPr>
          <w:rFonts w:ascii="Calibri" w:hAnsi="Calibri" w:cs="Times New Roman"/>
          <w:noProof/>
          <w:color w:val="000000" w:themeColor="text1"/>
          <w:sz w:val="24"/>
          <w:szCs w:val="24"/>
        </w:rPr>
        <w:t>4.</w:t>
      </w:r>
      <w:r w:rsidRPr="00EE1DDC">
        <w:rPr>
          <w:rFonts w:ascii="Calibri" w:hAnsi="Calibri" w:cs="Times New Roman"/>
          <w:color w:val="000000" w:themeColor="text1"/>
          <w:sz w:val="24"/>
          <w:szCs w:val="24"/>
        </w:rPr>
        <w:t xml:space="preserve"> </w:t>
      </w:r>
      <w:r w:rsidRPr="008217DC">
        <w:rPr>
          <w:rFonts w:ascii="Calibri" w:hAnsi="Calibri" w:cs="Times New Roman"/>
          <w:color w:val="000000" w:themeColor="text1"/>
          <w:sz w:val="24"/>
          <w:szCs w:val="24"/>
        </w:rPr>
        <w:t>Pana/i dane osobowe będą przetwarzane do momentu realizacji celu określonego w pkt. 3. Następnie przechowywane będą w celach archiwalnych, zgodnie z Jednolitym Rzeczowym Wykazem Akt, który dostępny jest w sekretariacie przedszkola.</w:t>
      </w:r>
    </w:p>
    <w:p w:rsidR="00EE1DDC"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hAnsi="Calibri" w:cs="Times New Roman"/>
          <w:color w:val="000000" w:themeColor="text1"/>
          <w:sz w:val="24"/>
          <w:szCs w:val="24"/>
        </w:rPr>
        <w:t>5.</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Posiadają Państwo prawo do żądania od Administratora danych dostępu do swoich danych osobowych, ich sprostowania, usunięcia lub ograniczenia przetwarzania.</w:t>
      </w:r>
    </w:p>
    <w:p w:rsidR="00EE1DDC"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6.</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Przysługuje Państwu prawo do wniesienia skargi do organu nadzorczego – Prezesa Urzędu Ochrony Danych Osobowych.</w:t>
      </w:r>
    </w:p>
    <w:p w:rsidR="00EE1DDC" w:rsidRPr="009045BE" w:rsidRDefault="00EE1DDC" w:rsidP="00EE1DDC">
      <w:pPr>
        <w:shd w:val="clear" w:color="auto" w:fill="FFFFFF"/>
        <w:spacing w:after="0"/>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7.</w:t>
      </w:r>
      <w:r w:rsidRPr="00EE1DDC">
        <w:rPr>
          <w:rFonts w:ascii="Calibri" w:eastAsia="Times New Roman" w:hAnsi="Calibri" w:cs="Times New Roman"/>
          <w:color w:val="000000" w:themeColor="text1"/>
          <w:sz w:val="24"/>
          <w:szCs w:val="24"/>
        </w:rPr>
        <w:t xml:space="preserve"> </w:t>
      </w:r>
      <w:r w:rsidRPr="008217DC">
        <w:rPr>
          <w:rFonts w:ascii="Calibri" w:eastAsia="Times New Roman" w:hAnsi="Calibri" w:cs="Times New Roman"/>
          <w:color w:val="000000" w:themeColor="text1"/>
          <w:sz w:val="24"/>
          <w:szCs w:val="24"/>
        </w:rPr>
        <w:t>Podanie danych osobowych jest wymogiem ustawowym i jest obowiązkowe ze względu na przepisy prawa w szczególności zapewnienia bezpiecznych i higienicznych warunków pracy w okresie epidemii COVID-19.</w:t>
      </w:r>
    </w:p>
    <w:p w:rsidR="004A03B4" w:rsidRPr="008217DC" w:rsidRDefault="004A03B4" w:rsidP="006B68A1">
      <w:pPr>
        <w:spacing w:after="0"/>
        <w:ind w:left="1080"/>
        <w:contextualSpacing/>
        <w:jc w:val="both"/>
        <w:rPr>
          <w:rFonts w:ascii="Calibri" w:hAnsi="Calibri" w:cs="Times New Roman"/>
          <w:b/>
          <w:color w:val="000000" w:themeColor="text1"/>
          <w:sz w:val="24"/>
          <w:szCs w:val="24"/>
        </w:rPr>
      </w:pP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ROZDZIAŁ VII</w:t>
      </w:r>
      <w:r w:rsidR="004A03B4" w:rsidRPr="008217DC">
        <w:rPr>
          <w:rFonts w:ascii="Calibri" w:eastAsia="Times New Roman" w:hAnsi="Calibri" w:cs="Times New Roman"/>
          <w:b/>
          <w:color w:val="000000" w:themeColor="text1"/>
          <w:sz w:val="24"/>
          <w:szCs w:val="24"/>
          <w:lang w:eastAsia="pl-PL"/>
        </w:rPr>
        <w:t>I</w:t>
      </w:r>
    </w:p>
    <w:p w:rsidR="008A3B48" w:rsidRPr="008217DC" w:rsidRDefault="008A3B48" w:rsidP="00463455">
      <w:pPr>
        <w:spacing w:before="120" w:after="0"/>
        <w:jc w:val="center"/>
        <w:rPr>
          <w:rFonts w:ascii="Calibri" w:eastAsia="Times New Roman" w:hAnsi="Calibri" w:cs="Times New Roman"/>
          <w:b/>
          <w:color w:val="000000" w:themeColor="text1"/>
          <w:sz w:val="24"/>
          <w:szCs w:val="24"/>
          <w:lang w:eastAsia="pl-PL"/>
        </w:rPr>
      </w:pPr>
      <w:r w:rsidRPr="008217DC">
        <w:rPr>
          <w:rFonts w:ascii="Calibri" w:eastAsia="Times New Roman" w:hAnsi="Calibri" w:cs="Times New Roman"/>
          <w:b/>
          <w:color w:val="000000" w:themeColor="text1"/>
          <w:sz w:val="24"/>
          <w:szCs w:val="24"/>
          <w:lang w:eastAsia="pl-PL"/>
        </w:rPr>
        <w:t>POSTANOWIENIA KOŃCOWE</w:t>
      </w:r>
    </w:p>
    <w:p w:rsidR="00536D73" w:rsidRPr="008217DC" w:rsidRDefault="00536D73" w:rsidP="00463455">
      <w:pPr>
        <w:spacing w:before="120" w:after="0"/>
        <w:jc w:val="center"/>
        <w:rPr>
          <w:rFonts w:ascii="Calibri" w:eastAsia="Times New Roman" w:hAnsi="Calibri" w:cs="Times New Roman"/>
          <w:b/>
          <w:color w:val="000000" w:themeColor="text1"/>
          <w:sz w:val="24"/>
          <w:szCs w:val="24"/>
          <w:lang w:eastAsia="pl-PL"/>
        </w:rPr>
      </w:pPr>
    </w:p>
    <w:p w:rsidR="008A3B48" w:rsidRPr="008217DC" w:rsidRDefault="002E347F" w:rsidP="00463455">
      <w:pPr>
        <w:suppressAutoHyphens/>
        <w:spacing w:after="0"/>
        <w:jc w:val="center"/>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bCs/>
          <w:color w:val="000000" w:themeColor="text1"/>
          <w:sz w:val="24"/>
          <w:szCs w:val="24"/>
          <w:lang w:eastAsia="zh-CN"/>
        </w:rPr>
        <w:t>§ 22</w:t>
      </w:r>
    </w:p>
    <w:p w:rsidR="008A3B48" w:rsidRPr="008217DC" w:rsidRDefault="008A3B48" w:rsidP="006B68A1">
      <w:pPr>
        <w:numPr>
          <w:ilvl w:val="0"/>
          <w:numId w:val="11"/>
        </w:numPr>
        <w:tabs>
          <w:tab w:val="left" w:pos="360"/>
        </w:tabs>
        <w:suppressAutoHyphens/>
        <w:spacing w:before="280"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Stan mienia przedszkola stanowią środki trwałe i nietrwałe - wyposażenie budynku i pomieszczeń w części użytkowanej przez placówkę oraz sprzęt z ogrodzie przedszkolnym. </w:t>
      </w:r>
    </w:p>
    <w:p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 stan i zabezpieczenie majątku p</w:t>
      </w:r>
      <w:r w:rsidR="00EE1DDC">
        <w:rPr>
          <w:rFonts w:ascii="Calibri" w:eastAsia="Times New Roman" w:hAnsi="Calibri" w:cs="Times New Roman"/>
          <w:color w:val="000000" w:themeColor="text1"/>
          <w:sz w:val="24"/>
          <w:szCs w:val="24"/>
          <w:lang w:eastAsia="zh-CN"/>
        </w:rPr>
        <w:t>rzedszkola odpowiedzialny jest D</w:t>
      </w:r>
      <w:r w:rsidRPr="008217DC">
        <w:rPr>
          <w:rFonts w:ascii="Calibri" w:eastAsia="Times New Roman" w:hAnsi="Calibri" w:cs="Times New Roman"/>
          <w:color w:val="000000" w:themeColor="text1"/>
          <w:sz w:val="24"/>
          <w:szCs w:val="24"/>
          <w:lang w:eastAsia="zh-CN"/>
        </w:rPr>
        <w:t xml:space="preserve">yrektor placówki. </w:t>
      </w:r>
    </w:p>
    <w:p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Majątek przedszkola może być zbywany lub przekazywany w porozumieniu i za zgodą organu prowadzącego placówkę. </w:t>
      </w:r>
    </w:p>
    <w:p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Wysokość k</w:t>
      </w:r>
      <w:r w:rsidR="00EE1DDC">
        <w:rPr>
          <w:rFonts w:ascii="Calibri" w:eastAsia="Times New Roman" w:hAnsi="Calibri" w:cs="Times New Roman"/>
          <w:color w:val="000000" w:themeColor="text1"/>
          <w:sz w:val="24"/>
          <w:szCs w:val="24"/>
          <w:lang w:eastAsia="zh-CN"/>
        </w:rPr>
        <w:t>wot pozostających w dyspozycji D</w:t>
      </w:r>
      <w:r w:rsidRPr="008217DC">
        <w:rPr>
          <w:rFonts w:ascii="Calibri" w:eastAsia="Times New Roman" w:hAnsi="Calibri" w:cs="Times New Roman"/>
          <w:color w:val="000000" w:themeColor="text1"/>
          <w:sz w:val="24"/>
          <w:szCs w:val="24"/>
          <w:lang w:eastAsia="zh-CN"/>
        </w:rPr>
        <w:t xml:space="preserve">yrektora przedszkola oraz ich szczegółowe rozdysponowanie określa budżet placówki na dany rok budżetowy. </w:t>
      </w:r>
    </w:p>
    <w:p w:rsidR="008A3B48" w:rsidRPr="008217DC" w:rsidRDefault="008A3B48"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 prawidłowość merytoryczną wykonania</w:t>
      </w:r>
      <w:r w:rsidR="00EE1DDC">
        <w:rPr>
          <w:rFonts w:ascii="Calibri" w:eastAsia="Times New Roman" w:hAnsi="Calibri" w:cs="Times New Roman"/>
          <w:color w:val="000000" w:themeColor="text1"/>
          <w:sz w:val="24"/>
          <w:szCs w:val="24"/>
          <w:lang w:eastAsia="zh-CN"/>
        </w:rPr>
        <w:t xml:space="preserve"> budżetu przedszkola odpowiada D</w:t>
      </w:r>
      <w:r w:rsidRPr="008217DC">
        <w:rPr>
          <w:rFonts w:ascii="Calibri" w:eastAsia="Times New Roman" w:hAnsi="Calibri" w:cs="Times New Roman"/>
          <w:color w:val="000000" w:themeColor="text1"/>
          <w:sz w:val="24"/>
          <w:szCs w:val="24"/>
          <w:lang w:eastAsia="zh-CN"/>
        </w:rPr>
        <w:t xml:space="preserve">yrektor placówki. </w:t>
      </w:r>
    </w:p>
    <w:p w:rsidR="008A3B48" w:rsidRPr="008217DC" w:rsidRDefault="00724EA2" w:rsidP="006B68A1">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Obsługę księgową prowadzi BFO.</w:t>
      </w:r>
      <w:r w:rsidR="008A3B48" w:rsidRPr="008217DC">
        <w:rPr>
          <w:rFonts w:ascii="Calibri" w:eastAsia="Times New Roman" w:hAnsi="Calibri" w:cs="Times New Roman"/>
          <w:color w:val="000000" w:themeColor="text1"/>
          <w:sz w:val="24"/>
          <w:szCs w:val="24"/>
          <w:lang w:eastAsia="zh-CN"/>
        </w:rPr>
        <w:t xml:space="preserve"> </w:t>
      </w:r>
    </w:p>
    <w:p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Szczegółowe zasady gospodarki materiałowej, finansowej i księgowej przedszkola określają odrębne przepisy. </w:t>
      </w:r>
    </w:p>
    <w:p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Przedszkole przechowuje dokumentację zgodnie z odrębnymi przepisami.</w:t>
      </w:r>
    </w:p>
    <w:p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Zasady gospodarki finansowej i materiałowej przedszkola określają odrębne przepisy - Instrukcja inwentarzowa i kasowa</w:t>
      </w:r>
      <w:r w:rsidR="009045BE">
        <w:rPr>
          <w:rFonts w:ascii="Calibri" w:eastAsia="Times New Roman" w:hAnsi="Calibri" w:cs="Times New Roman"/>
          <w:color w:val="000000" w:themeColor="text1"/>
          <w:sz w:val="24"/>
          <w:szCs w:val="24"/>
          <w:lang w:eastAsia="zh-CN"/>
        </w:rPr>
        <w:t>.</w:t>
      </w:r>
    </w:p>
    <w:p w:rsid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Dla zapewnienia znajomości statutu przez wszystki</w:t>
      </w:r>
      <w:r w:rsidR="009045BE">
        <w:rPr>
          <w:rFonts w:ascii="Calibri" w:eastAsia="Times New Roman" w:hAnsi="Calibri" w:cs="Times New Roman"/>
          <w:color w:val="000000" w:themeColor="text1"/>
          <w:sz w:val="24"/>
          <w:szCs w:val="24"/>
          <w:lang w:eastAsia="zh-CN"/>
        </w:rPr>
        <w:t>ch zainteresowanych ustala się:</w:t>
      </w:r>
    </w:p>
    <w:p w:rsidR="009045BE" w:rsidRDefault="009045BE" w:rsidP="009045BE">
      <w:p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a) udostępnienie statutu na stronie BIP oraz stronie internetowej przedszkola,</w:t>
      </w:r>
    </w:p>
    <w:p w:rsidR="009045BE" w:rsidRPr="009045BE" w:rsidRDefault="00EE1DDC" w:rsidP="009045BE">
      <w:p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b)</w:t>
      </w:r>
      <w:r w:rsidR="009045BE">
        <w:rPr>
          <w:rFonts w:ascii="Calibri" w:eastAsia="Times New Roman" w:hAnsi="Calibri" w:cs="Times New Roman"/>
          <w:color w:val="000000" w:themeColor="text1"/>
          <w:sz w:val="24"/>
          <w:szCs w:val="24"/>
          <w:lang w:eastAsia="zh-CN"/>
        </w:rPr>
        <w:t>udostępnienie statutu przez Dyrektora Przedszkola na życzenie osób zainteresowanych</w:t>
      </w:r>
      <w:r>
        <w:rPr>
          <w:rFonts w:ascii="Calibri" w:eastAsia="Times New Roman" w:hAnsi="Calibri" w:cs="Times New Roman"/>
          <w:color w:val="000000" w:themeColor="text1"/>
          <w:sz w:val="24"/>
          <w:szCs w:val="24"/>
          <w:lang w:eastAsia="zh-CN"/>
        </w:rPr>
        <w:t>.</w:t>
      </w:r>
    </w:p>
    <w:p w:rsidR="009045BE" w:rsidRDefault="009045BE"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Zmiany w statucie są zatwierdzone w drodze uchwały Rady Pedagogicznej.</w:t>
      </w:r>
    </w:p>
    <w:p w:rsidR="008A3B48" w:rsidRPr="009045BE" w:rsidRDefault="008A3B48" w:rsidP="009045BE">
      <w:pPr>
        <w:numPr>
          <w:ilvl w:val="0"/>
          <w:numId w:val="11"/>
        </w:numPr>
        <w:tabs>
          <w:tab w:val="left" w:pos="360"/>
        </w:tabs>
        <w:suppressAutoHyphens/>
        <w:spacing w:after="0"/>
        <w:ind w:left="360"/>
        <w:jc w:val="both"/>
        <w:rPr>
          <w:rFonts w:ascii="Calibri" w:eastAsia="Times New Roman" w:hAnsi="Calibri" w:cs="Times New Roman"/>
          <w:color w:val="000000" w:themeColor="text1"/>
          <w:sz w:val="24"/>
          <w:szCs w:val="24"/>
          <w:lang w:eastAsia="zh-CN"/>
        </w:rPr>
      </w:pPr>
      <w:r w:rsidRPr="009045BE">
        <w:rPr>
          <w:rFonts w:ascii="Calibri" w:eastAsia="Times New Roman" w:hAnsi="Calibri" w:cs="Times New Roman"/>
          <w:color w:val="000000" w:themeColor="text1"/>
          <w:sz w:val="24"/>
          <w:szCs w:val="24"/>
          <w:lang w:eastAsia="zh-CN"/>
        </w:rPr>
        <w:t>Dyrektor po nowelizacji Statutu opracowuje i publikuje tekst ujednolicony Statut</w:t>
      </w:r>
      <w:r w:rsidR="009045BE">
        <w:rPr>
          <w:rFonts w:ascii="Calibri" w:eastAsia="Times New Roman" w:hAnsi="Calibri" w:cs="Times New Roman"/>
          <w:color w:val="000000" w:themeColor="text1"/>
          <w:sz w:val="24"/>
          <w:szCs w:val="24"/>
          <w:lang w:eastAsia="zh-CN"/>
        </w:rPr>
        <w:t>u</w:t>
      </w:r>
      <w:r w:rsidRPr="009045BE">
        <w:rPr>
          <w:rFonts w:ascii="Calibri" w:eastAsia="Times New Roman" w:hAnsi="Calibri" w:cs="Times New Roman"/>
          <w:color w:val="000000" w:themeColor="text1"/>
          <w:sz w:val="24"/>
          <w:szCs w:val="24"/>
          <w:lang w:eastAsia="zh-CN"/>
        </w:rPr>
        <w:t>.</w:t>
      </w:r>
    </w:p>
    <w:p w:rsidR="008A3B48" w:rsidRDefault="008A3B48" w:rsidP="006B68A1">
      <w:pPr>
        <w:suppressAutoHyphens/>
        <w:spacing w:after="0"/>
        <w:jc w:val="both"/>
        <w:rPr>
          <w:rFonts w:ascii="Calibri" w:eastAsia="Times New Roman" w:hAnsi="Calibri" w:cs="Times New Roman"/>
          <w:color w:val="000000" w:themeColor="text1"/>
          <w:sz w:val="24"/>
          <w:szCs w:val="24"/>
          <w:lang w:eastAsia="zh-CN"/>
        </w:rPr>
      </w:pPr>
    </w:p>
    <w:p w:rsidR="009045BE" w:rsidRPr="008217DC" w:rsidRDefault="009045BE" w:rsidP="006B68A1">
      <w:pPr>
        <w:suppressAutoHyphens/>
        <w:spacing w:after="0"/>
        <w:jc w:val="both"/>
        <w:rPr>
          <w:rFonts w:ascii="Calibri" w:eastAsia="Times New Roman" w:hAnsi="Calibri" w:cs="Times New Roman"/>
          <w:color w:val="000000" w:themeColor="text1"/>
          <w:sz w:val="24"/>
          <w:szCs w:val="24"/>
          <w:lang w:eastAsia="zh-CN"/>
        </w:rPr>
      </w:pPr>
    </w:p>
    <w:p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Niniejszy statut został przyjęty uchwałą</w:t>
      </w:r>
      <w:r w:rsidR="00E31C8A">
        <w:rPr>
          <w:rFonts w:ascii="Calibri" w:eastAsia="Times New Roman" w:hAnsi="Calibri" w:cs="Times New Roman"/>
          <w:color w:val="000000" w:themeColor="text1"/>
          <w:sz w:val="24"/>
          <w:szCs w:val="24"/>
          <w:lang w:eastAsia="zh-CN"/>
        </w:rPr>
        <w:t xml:space="preserve"> Rady Pedagogicznej w dniu 28</w:t>
      </w:r>
      <w:r w:rsidR="004A03B4" w:rsidRPr="008217DC">
        <w:rPr>
          <w:rFonts w:ascii="Calibri" w:eastAsia="Times New Roman" w:hAnsi="Calibri" w:cs="Times New Roman"/>
          <w:color w:val="000000" w:themeColor="text1"/>
          <w:sz w:val="24"/>
          <w:szCs w:val="24"/>
          <w:lang w:eastAsia="zh-CN"/>
        </w:rPr>
        <w:t>.</w:t>
      </w:r>
      <w:r w:rsidR="00E31C8A">
        <w:rPr>
          <w:rFonts w:ascii="Calibri" w:eastAsia="Times New Roman" w:hAnsi="Calibri" w:cs="Times New Roman"/>
          <w:color w:val="000000" w:themeColor="text1"/>
          <w:sz w:val="24"/>
          <w:szCs w:val="24"/>
          <w:lang w:eastAsia="zh-CN"/>
        </w:rPr>
        <w:t xml:space="preserve"> </w:t>
      </w:r>
      <w:r w:rsidR="004A03B4" w:rsidRPr="008217DC">
        <w:rPr>
          <w:rFonts w:ascii="Calibri" w:eastAsia="Times New Roman" w:hAnsi="Calibri" w:cs="Times New Roman"/>
          <w:color w:val="000000" w:themeColor="text1"/>
          <w:sz w:val="24"/>
          <w:szCs w:val="24"/>
          <w:lang w:eastAsia="zh-CN"/>
        </w:rPr>
        <w:t>08.</w:t>
      </w:r>
      <w:r w:rsidR="00E31C8A">
        <w:rPr>
          <w:rFonts w:ascii="Calibri" w:eastAsia="Times New Roman" w:hAnsi="Calibri" w:cs="Times New Roman"/>
          <w:color w:val="000000" w:themeColor="text1"/>
          <w:sz w:val="24"/>
          <w:szCs w:val="24"/>
          <w:lang w:eastAsia="zh-CN"/>
        </w:rPr>
        <w:t xml:space="preserve"> </w:t>
      </w:r>
      <w:r w:rsidR="004A03B4" w:rsidRPr="008217DC">
        <w:rPr>
          <w:rFonts w:ascii="Calibri" w:eastAsia="Times New Roman" w:hAnsi="Calibri" w:cs="Times New Roman"/>
          <w:color w:val="000000" w:themeColor="text1"/>
          <w:sz w:val="24"/>
          <w:szCs w:val="24"/>
          <w:lang w:eastAsia="zh-CN"/>
        </w:rPr>
        <w:t>2020</w:t>
      </w:r>
      <w:r w:rsidRPr="008217DC">
        <w:rPr>
          <w:rFonts w:ascii="Calibri" w:eastAsia="Times New Roman" w:hAnsi="Calibri" w:cs="Times New Roman"/>
          <w:color w:val="000000" w:themeColor="text1"/>
          <w:sz w:val="24"/>
          <w:szCs w:val="24"/>
          <w:lang w:eastAsia="zh-CN"/>
        </w:rPr>
        <w:t xml:space="preserve"> r. </w:t>
      </w:r>
    </w:p>
    <w:p w:rsidR="00595798" w:rsidRPr="008217DC" w:rsidRDefault="004A03B4"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Obowiązuje od dnia 01.</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09.</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2020</w:t>
      </w:r>
      <w:r w:rsidR="008A3B48" w:rsidRPr="008217DC">
        <w:rPr>
          <w:rFonts w:ascii="Calibri" w:eastAsia="Times New Roman" w:hAnsi="Calibri" w:cs="Times New Roman"/>
          <w:color w:val="000000" w:themeColor="text1"/>
          <w:sz w:val="24"/>
          <w:szCs w:val="24"/>
          <w:lang w:eastAsia="zh-CN"/>
        </w:rPr>
        <w:t xml:space="preserve"> r. </w:t>
      </w:r>
    </w:p>
    <w:p w:rsidR="00EE1DDC" w:rsidRDefault="0059579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W dniu wejścia w życie niniejszego Statutu traci </w:t>
      </w:r>
      <w:r w:rsidR="00B42B96" w:rsidRPr="008217DC">
        <w:rPr>
          <w:rFonts w:ascii="Calibri" w:eastAsia="Times New Roman" w:hAnsi="Calibri" w:cs="Times New Roman"/>
          <w:color w:val="000000" w:themeColor="text1"/>
          <w:sz w:val="24"/>
          <w:szCs w:val="24"/>
          <w:lang w:eastAsia="zh-CN"/>
        </w:rPr>
        <w:t>w</w:t>
      </w:r>
      <w:r w:rsidR="00E31C8A">
        <w:rPr>
          <w:rFonts w:ascii="Calibri" w:eastAsia="Times New Roman" w:hAnsi="Calibri" w:cs="Times New Roman"/>
          <w:color w:val="000000" w:themeColor="text1"/>
          <w:sz w:val="24"/>
          <w:szCs w:val="24"/>
          <w:lang w:eastAsia="zh-CN"/>
        </w:rPr>
        <w:t>a</w:t>
      </w:r>
      <w:r w:rsidR="00EE1DDC">
        <w:rPr>
          <w:rFonts w:ascii="Calibri" w:eastAsia="Times New Roman" w:hAnsi="Calibri" w:cs="Times New Roman"/>
          <w:color w:val="000000" w:themeColor="text1"/>
          <w:sz w:val="24"/>
          <w:szCs w:val="24"/>
          <w:lang w:eastAsia="zh-CN"/>
        </w:rPr>
        <w:t xml:space="preserve">żność Statut obowiązujący od 16 </w:t>
      </w:r>
      <w:r w:rsidR="00E31C8A">
        <w:rPr>
          <w:rFonts w:ascii="Calibri" w:eastAsia="Times New Roman" w:hAnsi="Calibri" w:cs="Times New Roman"/>
          <w:color w:val="000000" w:themeColor="text1"/>
          <w:sz w:val="24"/>
          <w:szCs w:val="24"/>
          <w:lang w:eastAsia="zh-CN"/>
        </w:rPr>
        <w:t>listopada 2017</w:t>
      </w:r>
      <w:r w:rsidR="00B42B96" w:rsidRPr="008217DC">
        <w:rPr>
          <w:rFonts w:ascii="Calibri" w:eastAsia="Times New Roman" w:hAnsi="Calibri" w:cs="Times New Roman"/>
          <w:color w:val="000000" w:themeColor="text1"/>
          <w:sz w:val="24"/>
          <w:szCs w:val="24"/>
          <w:lang w:eastAsia="zh-CN"/>
        </w:rPr>
        <w:t xml:space="preserve"> r.</w:t>
      </w:r>
    </w:p>
    <w:p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Za zgodność z protokołem</w:t>
      </w:r>
      <w:r w:rsidR="000940F1" w:rsidRPr="008217DC">
        <w:rPr>
          <w:rFonts w:ascii="Calibri" w:eastAsia="Times New Roman" w:hAnsi="Calibri" w:cs="Times New Roman"/>
          <w:color w:val="000000" w:themeColor="text1"/>
          <w:sz w:val="24"/>
          <w:szCs w:val="24"/>
          <w:lang w:eastAsia="zh-CN"/>
        </w:rPr>
        <w:t xml:space="preserve"> Rady Pe</w:t>
      </w:r>
      <w:r w:rsidR="00E31C8A">
        <w:rPr>
          <w:rFonts w:ascii="Calibri" w:eastAsia="Times New Roman" w:hAnsi="Calibri" w:cs="Times New Roman"/>
          <w:color w:val="000000" w:themeColor="text1"/>
          <w:sz w:val="24"/>
          <w:szCs w:val="24"/>
          <w:lang w:eastAsia="zh-CN"/>
        </w:rPr>
        <w:t>dagogicznej z dnia 28</w:t>
      </w:r>
      <w:r w:rsidR="000940F1" w:rsidRPr="008217DC">
        <w:rPr>
          <w:rFonts w:ascii="Calibri" w:eastAsia="Times New Roman" w:hAnsi="Calibri" w:cs="Times New Roman"/>
          <w:color w:val="000000" w:themeColor="text1"/>
          <w:sz w:val="24"/>
          <w:szCs w:val="24"/>
          <w:lang w:eastAsia="zh-CN"/>
        </w:rPr>
        <w:t>.</w:t>
      </w:r>
      <w:r w:rsidR="00E31C8A">
        <w:rPr>
          <w:rFonts w:ascii="Calibri" w:eastAsia="Times New Roman" w:hAnsi="Calibri" w:cs="Times New Roman"/>
          <w:color w:val="000000" w:themeColor="text1"/>
          <w:sz w:val="24"/>
          <w:szCs w:val="24"/>
          <w:lang w:eastAsia="zh-CN"/>
        </w:rPr>
        <w:t xml:space="preserve"> </w:t>
      </w:r>
      <w:r w:rsidR="000940F1" w:rsidRPr="008217DC">
        <w:rPr>
          <w:rFonts w:ascii="Calibri" w:eastAsia="Times New Roman" w:hAnsi="Calibri" w:cs="Times New Roman"/>
          <w:color w:val="000000" w:themeColor="text1"/>
          <w:sz w:val="24"/>
          <w:szCs w:val="24"/>
          <w:lang w:eastAsia="zh-CN"/>
        </w:rPr>
        <w:t>08.</w:t>
      </w:r>
      <w:r w:rsidR="00E31C8A">
        <w:rPr>
          <w:rFonts w:ascii="Calibri" w:eastAsia="Times New Roman" w:hAnsi="Calibri" w:cs="Times New Roman"/>
          <w:color w:val="000000" w:themeColor="text1"/>
          <w:sz w:val="24"/>
          <w:szCs w:val="24"/>
          <w:lang w:eastAsia="zh-CN"/>
        </w:rPr>
        <w:t xml:space="preserve"> </w:t>
      </w:r>
      <w:r w:rsidR="000940F1" w:rsidRPr="008217DC">
        <w:rPr>
          <w:rFonts w:ascii="Calibri" w:eastAsia="Times New Roman" w:hAnsi="Calibri" w:cs="Times New Roman"/>
          <w:color w:val="000000" w:themeColor="text1"/>
          <w:sz w:val="24"/>
          <w:szCs w:val="24"/>
          <w:lang w:eastAsia="zh-CN"/>
        </w:rPr>
        <w:t xml:space="preserve">2020 r. </w:t>
      </w:r>
    </w:p>
    <w:p w:rsidR="008A3B48" w:rsidRPr="008217DC" w:rsidRDefault="008A3B48" w:rsidP="006B68A1">
      <w:pPr>
        <w:suppressAutoHyphens/>
        <w:spacing w:after="0"/>
        <w:jc w:val="both"/>
        <w:rPr>
          <w:rFonts w:ascii="Calibri" w:eastAsia="Times New Roman" w:hAnsi="Calibri" w:cs="Times New Roman"/>
          <w:color w:val="000000" w:themeColor="text1"/>
          <w:sz w:val="24"/>
          <w:szCs w:val="24"/>
          <w:lang w:eastAsia="zh-CN"/>
        </w:rPr>
      </w:pPr>
    </w:p>
    <w:p w:rsidR="009045BE" w:rsidRDefault="009045BE" w:rsidP="006B68A1">
      <w:pPr>
        <w:suppressAutoHyphens/>
        <w:spacing w:after="0"/>
        <w:jc w:val="both"/>
        <w:rPr>
          <w:rFonts w:ascii="Calibri" w:eastAsia="Times New Roman" w:hAnsi="Calibri" w:cs="Times New Roman"/>
          <w:color w:val="000000" w:themeColor="text1"/>
          <w:sz w:val="24"/>
          <w:szCs w:val="24"/>
          <w:lang w:eastAsia="zh-CN"/>
        </w:rPr>
      </w:pPr>
    </w:p>
    <w:p w:rsidR="008A3B48" w:rsidRDefault="008A3B48"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Rada Pedagogiczna :                                                                  </w:t>
      </w:r>
      <w:r w:rsidR="00E31C8A">
        <w:rPr>
          <w:rFonts w:ascii="Calibri" w:eastAsia="Times New Roman" w:hAnsi="Calibri" w:cs="Times New Roman"/>
          <w:color w:val="000000" w:themeColor="text1"/>
          <w:sz w:val="24"/>
          <w:szCs w:val="24"/>
          <w:lang w:eastAsia="zh-CN"/>
        </w:rPr>
        <w:t xml:space="preserve">        </w:t>
      </w:r>
      <w:r w:rsidRPr="008217DC">
        <w:rPr>
          <w:rFonts w:ascii="Calibri" w:eastAsia="Times New Roman" w:hAnsi="Calibri" w:cs="Times New Roman"/>
          <w:color w:val="000000" w:themeColor="text1"/>
          <w:sz w:val="24"/>
          <w:szCs w:val="24"/>
          <w:lang w:eastAsia="zh-CN"/>
        </w:rPr>
        <w:t>Prz</w:t>
      </w:r>
      <w:r w:rsidR="000940F1" w:rsidRPr="008217DC">
        <w:rPr>
          <w:rFonts w:ascii="Calibri" w:eastAsia="Times New Roman" w:hAnsi="Calibri" w:cs="Times New Roman"/>
          <w:color w:val="000000" w:themeColor="text1"/>
          <w:sz w:val="24"/>
          <w:szCs w:val="24"/>
          <w:lang w:eastAsia="zh-CN"/>
        </w:rPr>
        <w:t>ewodnicząca Rady :</w:t>
      </w:r>
    </w:p>
    <w:p w:rsidR="00412B8A" w:rsidRPr="008217DC" w:rsidRDefault="00412B8A" w:rsidP="006B68A1">
      <w:pPr>
        <w:suppressAutoHyphens/>
        <w:spacing w:after="0"/>
        <w:jc w:val="both"/>
        <w:rPr>
          <w:rFonts w:ascii="Calibri" w:eastAsia="Times New Roman" w:hAnsi="Calibri" w:cs="Times New Roman"/>
          <w:color w:val="000000" w:themeColor="text1"/>
          <w:sz w:val="24"/>
          <w:szCs w:val="24"/>
          <w:lang w:eastAsia="zh-CN"/>
        </w:rPr>
      </w:pPr>
      <w:r>
        <w:rPr>
          <w:rFonts w:ascii="Calibri" w:eastAsia="Times New Roman" w:hAnsi="Calibri" w:cs="Times New Roman"/>
          <w:color w:val="000000" w:themeColor="text1"/>
          <w:sz w:val="24"/>
          <w:szCs w:val="24"/>
          <w:lang w:eastAsia="zh-CN"/>
        </w:rPr>
        <w:t xml:space="preserve">               </w:t>
      </w:r>
    </w:p>
    <w:p w:rsidR="008A3B48" w:rsidRPr="008217DC" w:rsidRDefault="009C549B" w:rsidP="006B68A1">
      <w:pPr>
        <w:suppressAutoHyphens/>
        <w:spacing w:after="0"/>
        <w:jc w:val="both"/>
        <w:rPr>
          <w:rFonts w:ascii="Calibri" w:eastAsia="Times New Roman" w:hAnsi="Calibri" w:cs="Times New Roman"/>
          <w:color w:val="000000" w:themeColor="text1"/>
          <w:sz w:val="24"/>
          <w:szCs w:val="24"/>
          <w:lang w:eastAsia="zh-CN"/>
        </w:rPr>
      </w:pPr>
      <w:r w:rsidRPr="008217DC">
        <w:rPr>
          <w:rFonts w:ascii="Calibri" w:eastAsia="Times New Roman" w:hAnsi="Calibri" w:cs="Times New Roman"/>
          <w:color w:val="000000" w:themeColor="text1"/>
          <w:sz w:val="24"/>
          <w:szCs w:val="24"/>
          <w:lang w:eastAsia="zh-CN"/>
        </w:rPr>
        <w:t xml:space="preserve">                                      </w:t>
      </w:r>
      <w:r w:rsidR="008A3B48" w:rsidRPr="008217DC">
        <w:rPr>
          <w:rFonts w:ascii="Calibri" w:eastAsia="Times New Roman" w:hAnsi="Calibri" w:cs="Times New Roman"/>
          <w:color w:val="000000" w:themeColor="text1"/>
          <w:sz w:val="24"/>
          <w:szCs w:val="24"/>
          <w:lang w:eastAsia="zh-CN"/>
        </w:rPr>
        <w:t xml:space="preserve">                                                                </w:t>
      </w:r>
      <w:r w:rsidR="00E31C8A">
        <w:rPr>
          <w:rFonts w:ascii="Calibri" w:eastAsia="Times New Roman" w:hAnsi="Calibri" w:cs="Times New Roman"/>
          <w:color w:val="000000" w:themeColor="text1"/>
          <w:sz w:val="24"/>
          <w:szCs w:val="24"/>
          <w:lang w:eastAsia="zh-CN"/>
        </w:rPr>
        <w:t xml:space="preserve">         </w:t>
      </w:r>
    </w:p>
    <w:p w:rsidR="005E4020" w:rsidRPr="008217DC" w:rsidRDefault="005E4020" w:rsidP="006B68A1">
      <w:pPr>
        <w:jc w:val="both"/>
        <w:rPr>
          <w:rFonts w:ascii="Calibri" w:hAnsi="Calibri" w:cs="Times New Roman"/>
          <w:color w:val="000000" w:themeColor="text1"/>
          <w:sz w:val="24"/>
          <w:szCs w:val="24"/>
        </w:rPr>
      </w:pPr>
    </w:p>
    <w:p w:rsidR="009C549B" w:rsidRPr="008217DC" w:rsidRDefault="009C549B" w:rsidP="006B68A1">
      <w:pPr>
        <w:jc w:val="both"/>
        <w:rPr>
          <w:rFonts w:ascii="Calibri" w:hAnsi="Calibri" w:cs="Times New Roman"/>
          <w:color w:val="000000" w:themeColor="text1"/>
          <w:sz w:val="24"/>
          <w:szCs w:val="24"/>
        </w:rPr>
      </w:pPr>
    </w:p>
    <w:sectPr w:rsidR="009C549B" w:rsidRPr="008217DC" w:rsidSect="00EC23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F77" w:rsidRDefault="00121F77" w:rsidP="005D7742">
      <w:pPr>
        <w:spacing w:after="0" w:line="240" w:lineRule="auto"/>
      </w:pPr>
      <w:r>
        <w:separator/>
      </w:r>
    </w:p>
  </w:endnote>
  <w:endnote w:type="continuationSeparator" w:id="0">
    <w:p w:rsidR="00121F77" w:rsidRDefault="00121F77" w:rsidP="005D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harter ITC Pro">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12738"/>
      <w:docPartObj>
        <w:docPartGallery w:val="Page Numbers (Bottom of Page)"/>
        <w:docPartUnique/>
      </w:docPartObj>
    </w:sdtPr>
    <w:sdtEndPr/>
    <w:sdtContent>
      <w:p w:rsidR="00660537" w:rsidRDefault="00121F77">
        <w:pPr>
          <w:pStyle w:val="Stopka"/>
          <w:jc w:val="center"/>
        </w:pPr>
        <w:r>
          <w:fldChar w:fldCharType="begin"/>
        </w:r>
        <w:r>
          <w:instrText>PAGE   \* MERGEFORMAT</w:instrText>
        </w:r>
        <w:r>
          <w:fldChar w:fldCharType="separate"/>
        </w:r>
        <w:r w:rsidR="00B73A93">
          <w:rPr>
            <w:noProof/>
          </w:rPr>
          <w:t>23</w:t>
        </w:r>
        <w:r>
          <w:rPr>
            <w:noProof/>
          </w:rPr>
          <w:fldChar w:fldCharType="end"/>
        </w:r>
      </w:p>
    </w:sdtContent>
  </w:sdt>
  <w:p w:rsidR="00660537" w:rsidRDefault="006605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F77" w:rsidRDefault="00121F77" w:rsidP="005D7742">
      <w:pPr>
        <w:spacing w:after="0" w:line="240" w:lineRule="auto"/>
      </w:pPr>
      <w:r>
        <w:separator/>
      </w:r>
    </w:p>
  </w:footnote>
  <w:footnote w:type="continuationSeparator" w:id="0">
    <w:p w:rsidR="00121F77" w:rsidRDefault="00121F77" w:rsidP="005D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7"/>
    <w:lvl w:ilvl="0">
      <w:start w:val="1"/>
      <w:numFmt w:val="lowerLetter"/>
      <w:lvlText w:val="%1)"/>
      <w:lvlJc w:val="left"/>
      <w:pPr>
        <w:ind w:left="720" w:hanging="360"/>
      </w:pPr>
      <w:rPr>
        <w:sz w:val="22"/>
        <w:szCs w:val="22"/>
      </w:rPr>
    </w:lvl>
  </w:abstractNum>
  <w:abstractNum w:abstractNumId="1" w15:restartNumberingAfterBreak="0">
    <w:nsid w:val="0000000C"/>
    <w:multiLevelType w:val="multilevel"/>
    <w:tmpl w:val="E20A4930"/>
    <w:name w:val="WW8Num12"/>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5"/>
    <w:multiLevelType w:val="singleLevel"/>
    <w:tmpl w:val="22FCA0A4"/>
    <w:name w:val="WW8Num21"/>
    <w:lvl w:ilvl="0">
      <w:start w:val="1"/>
      <w:numFmt w:val="decimal"/>
      <w:lvlText w:val="%1)"/>
      <w:lvlJc w:val="left"/>
      <w:pPr>
        <w:tabs>
          <w:tab w:val="num" w:pos="709"/>
        </w:tabs>
        <w:ind w:left="720" w:hanging="360"/>
      </w:pPr>
      <w:rPr>
        <w:rFonts w:ascii="Times New Roman" w:eastAsia="Times New Roman" w:hAnsi="Times New Roman" w:cs="Times New Roman"/>
        <w:sz w:val="22"/>
        <w:szCs w:val="22"/>
      </w:rPr>
    </w:lvl>
  </w:abstractNum>
  <w:abstractNum w:abstractNumId="4" w15:restartNumberingAfterBreak="0">
    <w:nsid w:val="00000016"/>
    <w:multiLevelType w:val="singleLevel"/>
    <w:tmpl w:val="04150017"/>
    <w:lvl w:ilvl="0">
      <w:start w:val="1"/>
      <w:numFmt w:val="lowerLetter"/>
      <w:lvlText w:val="%1)"/>
      <w:lvlJc w:val="left"/>
      <w:pPr>
        <w:ind w:left="720" w:hanging="360"/>
      </w:pPr>
      <w:rPr>
        <w:sz w:val="22"/>
        <w:szCs w:val="22"/>
      </w:rPr>
    </w:lvl>
  </w:abstractNum>
  <w:abstractNum w:abstractNumId="5" w15:restartNumberingAfterBreak="0">
    <w:nsid w:val="00000018"/>
    <w:multiLevelType w:val="singleLevel"/>
    <w:tmpl w:val="04150017"/>
    <w:lvl w:ilvl="0">
      <w:start w:val="1"/>
      <w:numFmt w:val="lowerLetter"/>
      <w:lvlText w:val="%1)"/>
      <w:lvlJc w:val="left"/>
      <w:pPr>
        <w:ind w:left="720" w:hanging="360"/>
      </w:pPr>
      <w:rPr>
        <w:sz w:val="22"/>
        <w:szCs w:val="22"/>
      </w:rPr>
    </w:lvl>
  </w:abstractNum>
  <w:abstractNum w:abstractNumId="6" w15:restartNumberingAfterBreak="0">
    <w:nsid w:val="0000001F"/>
    <w:multiLevelType w:val="singleLevel"/>
    <w:tmpl w:val="0000001F"/>
    <w:name w:val="WW8Num31"/>
    <w:lvl w:ilvl="0">
      <w:start w:val="13"/>
      <w:numFmt w:val="decimal"/>
      <w:lvlText w:val="%1."/>
      <w:lvlJc w:val="left"/>
      <w:pPr>
        <w:tabs>
          <w:tab w:val="num" w:pos="502"/>
        </w:tabs>
        <w:ind w:left="502" w:hanging="360"/>
      </w:pPr>
    </w:lvl>
  </w:abstractNum>
  <w:abstractNum w:abstractNumId="7" w15:restartNumberingAfterBreak="0">
    <w:nsid w:val="00000022"/>
    <w:multiLevelType w:val="singleLevel"/>
    <w:tmpl w:val="04150017"/>
    <w:lvl w:ilvl="0">
      <w:start w:val="1"/>
      <w:numFmt w:val="lowerLetter"/>
      <w:lvlText w:val="%1)"/>
      <w:lvlJc w:val="left"/>
      <w:pPr>
        <w:ind w:left="720" w:hanging="360"/>
      </w:pPr>
    </w:lvl>
  </w:abstractNum>
  <w:abstractNum w:abstractNumId="8" w15:restartNumberingAfterBreak="0">
    <w:nsid w:val="00000023"/>
    <w:multiLevelType w:val="multilevel"/>
    <w:tmpl w:val="00000023"/>
    <w:name w:val="WW8Num35"/>
    <w:lvl w:ilvl="0">
      <w:start w:val="6"/>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D"/>
    <w:multiLevelType w:val="multilevel"/>
    <w:tmpl w:val="1102EE9E"/>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9"/>
    <w:multiLevelType w:val="multilevel"/>
    <w:tmpl w:val="76D2F88E"/>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1" w15:restartNumberingAfterBreak="0">
    <w:nsid w:val="03A6339E"/>
    <w:multiLevelType w:val="multilevel"/>
    <w:tmpl w:val="CF5ED9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06092588"/>
    <w:multiLevelType w:val="multilevel"/>
    <w:tmpl w:val="31EE04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084E5476"/>
    <w:multiLevelType w:val="multilevel"/>
    <w:tmpl w:val="8E6E77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8763D13"/>
    <w:multiLevelType w:val="multilevel"/>
    <w:tmpl w:val="C50026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095B1CA4"/>
    <w:multiLevelType w:val="multilevel"/>
    <w:tmpl w:val="D5E077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180190B"/>
    <w:multiLevelType w:val="multilevel"/>
    <w:tmpl w:val="C17AF8D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15:restartNumberingAfterBreak="0">
    <w:nsid w:val="11883B57"/>
    <w:multiLevelType w:val="multilevel"/>
    <w:tmpl w:val="9244E1E4"/>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77A6061"/>
    <w:multiLevelType w:val="multilevel"/>
    <w:tmpl w:val="5110568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1A8A4E99"/>
    <w:multiLevelType w:val="multilevel"/>
    <w:tmpl w:val="43C406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C023EA8"/>
    <w:multiLevelType w:val="multilevel"/>
    <w:tmpl w:val="F962EBB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DC7F48"/>
    <w:multiLevelType w:val="multilevel"/>
    <w:tmpl w:val="82F687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20593460"/>
    <w:multiLevelType w:val="multilevel"/>
    <w:tmpl w:val="FFF4C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0DD68D3"/>
    <w:multiLevelType w:val="multilevel"/>
    <w:tmpl w:val="52B42E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1376984"/>
    <w:multiLevelType w:val="multilevel"/>
    <w:tmpl w:val="71F665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22DE62D4"/>
    <w:multiLevelType w:val="hybridMultilevel"/>
    <w:tmpl w:val="4BD0DB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39D7A13"/>
    <w:multiLevelType w:val="multilevel"/>
    <w:tmpl w:val="1EDA13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24285DEA"/>
    <w:multiLevelType w:val="hybridMultilevel"/>
    <w:tmpl w:val="46AC8A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75A5F9A"/>
    <w:multiLevelType w:val="multilevel"/>
    <w:tmpl w:val="B3D6B9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312219DD"/>
    <w:multiLevelType w:val="multilevel"/>
    <w:tmpl w:val="F84C2F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315A7902"/>
    <w:multiLevelType w:val="multilevel"/>
    <w:tmpl w:val="389409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080B95"/>
    <w:multiLevelType w:val="multilevel"/>
    <w:tmpl w:val="BF5809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4F14E7E"/>
    <w:multiLevelType w:val="multilevel"/>
    <w:tmpl w:val="D9FACA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65A624C"/>
    <w:multiLevelType w:val="hybridMultilevel"/>
    <w:tmpl w:val="3D6E1AC6"/>
    <w:lvl w:ilvl="0" w:tplc="83D2872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CE421D"/>
    <w:multiLevelType w:val="multilevel"/>
    <w:tmpl w:val="0A1401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15:restartNumberingAfterBreak="0">
    <w:nsid w:val="3E08012C"/>
    <w:multiLevelType w:val="multilevel"/>
    <w:tmpl w:val="3EE418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15:restartNumberingAfterBreak="0">
    <w:nsid w:val="3F560DFD"/>
    <w:multiLevelType w:val="multilevel"/>
    <w:tmpl w:val="A9465068"/>
    <w:lvl w:ilvl="0">
      <w:start w:val="1"/>
      <w:numFmt w:val="decimal"/>
      <w:lvlText w:val="%1."/>
      <w:lvlJc w:val="left"/>
      <w:pPr>
        <w:ind w:left="360" w:hanging="360"/>
      </w:pPr>
      <w:rPr>
        <w:rFonts w:ascii="Calibri" w:hAnsi="Calibri"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FC3E7D"/>
    <w:multiLevelType w:val="multilevel"/>
    <w:tmpl w:val="F32C93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15:restartNumberingAfterBreak="0">
    <w:nsid w:val="42532410"/>
    <w:multiLevelType w:val="hybridMultilevel"/>
    <w:tmpl w:val="DB2262C4"/>
    <w:lvl w:ilvl="0" w:tplc="2C88BAF0">
      <w:start w:val="1"/>
      <w:numFmt w:val="upperRoman"/>
      <w:lvlText w:val="%1-"/>
      <w:lvlJc w:val="left"/>
      <w:pPr>
        <w:ind w:left="1080" w:hanging="720"/>
      </w:pPr>
      <w:rPr>
        <w:rFonts w:hint="default"/>
        <w:sz w:val="22"/>
      </w:rPr>
    </w:lvl>
    <w:lvl w:ilvl="1" w:tplc="95D21FC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0B606D"/>
    <w:multiLevelType w:val="multilevel"/>
    <w:tmpl w:val="182CB6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4A2C2CE6"/>
    <w:multiLevelType w:val="hybridMultilevel"/>
    <w:tmpl w:val="A386BE6A"/>
    <w:lvl w:ilvl="0" w:tplc="A5F66E6C">
      <w:start w:val="9"/>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15:restartNumberingAfterBreak="0">
    <w:nsid w:val="4B653189"/>
    <w:multiLevelType w:val="multilevel"/>
    <w:tmpl w:val="351002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3" w15:restartNumberingAfterBreak="0">
    <w:nsid w:val="4D4104F1"/>
    <w:multiLevelType w:val="multilevel"/>
    <w:tmpl w:val="8A460A2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21065D1"/>
    <w:multiLevelType w:val="multilevel"/>
    <w:tmpl w:val="8814EF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36874A3"/>
    <w:multiLevelType w:val="multilevel"/>
    <w:tmpl w:val="DDB0294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15:restartNumberingAfterBreak="0">
    <w:nsid w:val="53EE27E2"/>
    <w:multiLevelType w:val="multilevel"/>
    <w:tmpl w:val="A4DC3EE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58557EE0"/>
    <w:multiLevelType w:val="multilevel"/>
    <w:tmpl w:val="76FC3C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5B3B20E6"/>
    <w:multiLevelType w:val="hybridMultilevel"/>
    <w:tmpl w:val="7C3208DA"/>
    <w:lvl w:ilvl="0" w:tplc="7F80C852">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CF85356"/>
    <w:multiLevelType w:val="multilevel"/>
    <w:tmpl w:val="C79C6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B905B5"/>
    <w:multiLevelType w:val="multilevel"/>
    <w:tmpl w:val="BB4867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0AE3B25"/>
    <w:multiLevelType w:val="multilevel"/>
    <w:tmpl w:val="B4D011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1927103"/>
    <w:multiLevelType w:val="multilevel"/>
    <w:tmpl w:val="7E96CD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33667E5"/>
    <w:multiLevelType w:val="multilevel"/>
    <w:tmpl w:val="373413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66774359"/>
    <w:multiLevelType w:val="multilevel"/>
    <w:tmpl w:val="E422AB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5" w15:restartNumberingAfterBreak="0">
    <w:nsid w:val="66CB554E"/>
    <w:multiLevelType w:val="multilevel"/>
    <w:tmpl w:val="A9CEAFE4"/>
    <w:lvl w:ilvl="0">
      <w:start w:val="1"/>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EA5A24"/>
    <w:multiLevelType w:val="multilevel"/>
    <w:tmpl w:val="ACE8CE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68ED0D50"/>
    <w:multiLevelType w:val="multilevel"/>
    <w:tmpl w:val="7DCA47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6AA74966"/>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BF20322"/>
    <w:multiLevelType w:val="multilevel"/>
    <w:tmpl w:val="A7E811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6E2A1BB3"/>
    <w:multiLevelType w:val="multilevel"/>
    <w:tmpl w:val="C8E23A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15:restartNumberingAfterBreak="0">
    <w:nsid w:val="713F4406"/>
    <w:multiLevelType w:val="multilevel"/>
    <w:tmpl w:val="D752EC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15:restartNumberingAfterBreak="0">
    <w:nsid w:val="76555FA4"/>
    <w:multiLevelType w:val="multilevel"/>
    <w:tmpl w:val="B75A9A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3" w15:restartNumberingAfterBreak="0">
    <w:nsid w:val="77D8651F"/>
    <w:multiLevelType w:val="multilevel"/>
    <w:tmpl w:val="54A25E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4" w15:restartNumberingAfterBreak="0">
    <w:nsid w:val="796867A9"/>
    <w:multiLevelType w:val="multilevel"/>
    <w:tmpl w:val="F6248A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7DBE4789"/>
    <w:multiLevelType w:val="hybridMultilevel"/>
    <w:tmpl w:val="43569106"/>
    <w:lvl w:ilvl="0" w:tplc="4F168BF2">
      <w:start w:val="18"/>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10"/>
  </w:num>
  <w:num w:numId="2">
    <w:abstractNumId w:val="0"/>
  </w:num>
  <w:num w:numId="3">
    <w:abstractNumId w:val="41"/>
  </w:num>
  <w:num w:numId="4">
    <w:abstractNumId w:val="3"/>
  </w:num>
  <w:num w:numId="5">
    <w:abstractNumId w:val="5"/>
  </w:num>
  <w:num w:numId="6">
    <w:abstractNumId w:val="9"/>
  </w:num>
  <w:num w:numId="7">
    <w:abstractNumId w:val="9"/>
    <w:lvlOverride w:ilvl="0">
      <w:startOverride w:val="5"/>
    </w:lvlOverride>
  </w:num>
  <w:num w:numId="8">
    <w:abstractNumId w:val="9"/>
  </w:num>
  <w:num w:numId="9">
    <w:abstractNumId w:val="4"/>
  </w:num>
  <w:num w:numId="10">
    <w:abstractNumId w:val="7"/>
  </w:num>
  <w:num w:numId="11">
    <w:abstractNumId w:val="1"/>
  </w:num>
  <w:num w:numId="12">
    <w:abstractNumId w:val="34"/>
  </w:num>
  <w:num w:numId="13">
    <w:abstractNumId w:val="21"/>
  </w:num>
  <w:num w:numId="14">
    <w:abstractNumId w:val="58"/>
  </w:num>
  <w:num w:numId="15">
    <w:abstractNumId w:val="27"/>
  </w:num>
  <w:num w:numId="16">
    <w:abstractNumId w:val="37"/>
  </w:num>
  <w:num w:numId="17">
    <w:abstractNumId w:val="23"/>
  </w:num>
  <w:num w:numId="18">
    <w:abstractNumId w:val="38"/>
  </w:num>
  <w:num w:numId="19">
    <w:abstractNumId w:val="24"/>
  </w:num>
  <w:num w:numId="20">
    <w:abstractNumId w:val="36"/>
  </w:num>
  <w:num w:numId="21">
    <w:abstractNumId w:val="56"/>
  </w:num>
  <w:num w:numId="22">
    <w:abstractNumId w:val="40"/>
  </w:num>
  <w:num w:numId="23">
    <w:abstractNumId w:val="11"/>
  </w:num>
  <w:num w:numId="24">
    <w:abstractNumId w:val="35"/>
  </w:num>
  <w:num w:numId="25">
    <w:abstractNumId w:val="18"/>
  </w:num>
  <w:num w:numId="26">
    <w:abstractNumId w:val="42"/>
  </w:num>
  <w:num w:numId="27">
    <w:abstractNumId w:val="14"/>
  </w:num>
  <w:num w:numId="28">
    <w:abstractNumId w:val="22"/>
  </w:num>
  <w:num w:numId="29">
    <w:abstractNumId w:val="31"/>
  </w:num>
  <w:num w:numId="30">
    <w:abstractNumId w:val="43"/>
  </w:num>
  <w:num w:numId="31">
    <w:abstractNumId w:val="52"/>
  </w:num>
  <w:num w:numId="32">
    <w:abstractNumId w:val="25"/>
  </w:num>
  <w:num w:numId="33">
    <w:abstractNumId w:val="15"/>
  </w:num>
  <w:num w:numId="34">
    <w:abstractNumId w:val="64"/>
  </w:num>
  <w:num w:numId="35">
    <w:abstractNumId w:val="51"/>
  </w:num>
  <w:num w:numId="36">
    <w:abstractNumId w:val="53"/>
  </w:num>
  <w:num w:numId="37">
    <w:abstractNumId w:val="59"/>
  </w:num>
  <w:num w:numId="38">
    <w:abstractNumId w:val="19"/>
  </w:num>
  <w:num w:numId="39">
    <w:abstractNumId w:val="50"/>
  </w:num>
  <w:num w:numId="40">
    <w:abstractNumId w:val="47"/>
  </w:num>
  <w:num w:numId="41">
    <w:abstractNumId w:val="60"/>
  </w:num>
  <w:num w:numId="42">
    <w:abstractNumId w:val="30"/>
  </w:num>
  <w:num w:numId="43">
    <w:abstractNumId w:val="16"/>
  </w:num>
  <w:num w:numId="44">
    <w:abstractNumId w:val="63"/>
  </w:num>
  <w:num w:numId="45">
    <w:abstractNumId w:val="62"/>
  </w:num>
  <w:num w:numId="46">
    <w:abstractNumId w:val="54"/>
  </w:num>
  <w:num w:numId="47">
    <w:abstractNumId w:val="61"/>
  </w:num>
  <w:num w:numId="48">
    <w:abstractNumId w:val="65"/>
  </w:num>
  <w:num w:numId="49">
    <w:abstractNumId w:val="32"/>
  </w:num>
  <w:num w:numId="50">
    <w:abstractNumId w:val="17"/>
  </w:num>
  <w:num w:numId="51">
    <w:abstractNumId w:val="29"/>
  </w:num>
  <w:num w:numId="52">
    <w:abstractNumId w:val="55"/>
  </w:num>
  <w:num w:numId="53">
    <w:abstractNumId w:val="49"/>
  </w:num>
  <w:num w:numId="54">
    <w:abstractNumId w:val="13"/>
  </w:num>
  <w:num w:numId="55">
    <w:abstractNumId w:val="46"/>
  </w:num>
  <w:num w:numId="56">
    <w:abstractNumId w:val="57"/>
  </w:num>
  <w:num w:numId="57">
    <w:abstractNumId w:val="33"/>
  </w:num>
  <w:num w:numId="58">
    <w:abstractNumId w:val="12"/>
  </w:num>
  <w:num w:numId="59">
    <w:abstractNumId w:val="45"/>
  </w:num>
  <w:num w:numId="60">
    <w:abstractNumId w:val="20"/>
  </w:num>
  <w:num w:numId="61">
    <w:abstractNumId w:val="48"/>
  </w:num>
  <w:num w:numId="62">
    <w:abstractNumId w:val="44"/>
  </w:num>
  <w:num w:numId="63">
    <w:abstractNumId w:val="39"/>
  </w:num>
  <w:num w:numId="64">
    <w:abstractNumId w:val="26"/>
  </w:num>
  <w:num w:numId="65">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6C"/>
    <w:rsid w:val="00003288"/>
    <w:rsid w:val="00011DFF"/>
    <w:rsid w:val="00011F52"/>
    <w:rsid w:val="0003486D"/>
    <w:rsid w:val="0003713E"/>
    <w:rsid w:val="00073E4B"/>
    <w:rsid w:val="0008607D"/>
    <w:rsid w:val="00091B61"/>
    <w:rsid w:val="000940F1"/>
    <w:rsid w:val="000A4F66"/>
    <w:rsid w:val="000B089A"/>
    <w:rsid w:val="000E155E"/>
    <w:rsid w:val="000F22FA"/>
    <w:rsid w:val="00121F77"/>
    <w:rsid w:val="00124058"/>
    <w:rsid w:val="00134D83"/>
    <w:rsid w:val="001479F6"/>
    <w:rsid w:val="001A6633"/>
    <w:rsid w:val="00200FAF"/>
    <w:rsid w:val="00210946"/>
    <w:rsid w:val="00216701"/>
    <w:rsid w:val="00267EEC"/>
    <w:rsid w:val="00286E63"/>
    <w:rsid w:val="002A0A30"/>
    <w:rsid w:val="002A6EC7"/>
    <w:rsid w:val="002B1316"/>
    <w:rsid w:val="002D2FD2"/>
    <w:rsid w:val="002D7AF6"/>
    <w:rsid w:val="002E347F"/>
    <w:rsid w:val="00303012"/>
    <w:rsid w:val="003035FB"/>
    <w:rsid w:val="00306E68"/>
    <w:rsid w:val="0031504E"/>
    <w:rsid w:val="00324235"/>
    <w:rsid w:val="00331192"/>
    <w:rsid w:val="00346D16"/>
    <w:rsid w:val="00347B3A"/>
    <w:rsid w:val="00360984"/>
    <w:rsid w:val="003B5E53"/>
    <w:rsid w:val="003C19FE"/>
    <w:rsid w:val="003C46C0"/>
    <w:rsid w:val="003D0D79"/>
    <w:rsid w:val="003F1028"/>
    <w:rsid w:val="00412B8A"/>
    <w:rsid w:val="00463455"/>
    <w:rsid w:val="004A03B4"/>
    <w:rsid w:val="004A50F8"/>
    <w:rsid w:val="004A5E7B"/>
    <w:rsid w:val="004C0289"/>
    <w:rsid w:val="004C1A58"/>
    <w:rsid w:val="004D712F"/>
    <w:rsid w:val="005051BC"/>
    <w:rsid w:val="00534803"/>
    <w:rsid w:val="00536D73"/>
    <w:rsid w:val="005406BE"/>
    <w:rsid w:val="005432B8"/>
    <w:rsid w:val="00546C76"/>
    <w:rsid w:val="00546D50"/>
    <w:rsid w:val="00550C67"/>
    <w:rsid w:val="00567D20"/>
    <w:rsid w:val="00575241"/>
    <w:rsid w:val="00576F51"/>
    <w:rsid w:val="005833CB"/>
    <w:rsid w:val="00595798"/>
    <w:rsid w:val="005A2B27"/>
    <w:rsid w:val="005B76EE"/>
    <w:rsid w:val="005D7742"/>
    <w:rsid w:val="005E4020"/>
    <w:rsid w:val="005F37BD"/>
    <w:rsid w:val="005F37D3"/>
    <w:rsid w:val="005F603E"/>
    <w:rsid w:val="00650EC4"/>
    <w:rsid w:val="00660537"/>
    <w:rsid w:val="006A1B3E"/>
    <w:rsid w:val="006A2475"/>
    <w:rsid w:val="006A4CA3"/>
    <w:rsid w:val="006B68A1"/>
    <w:rsid w:val="006B7A38"/>
    <w:rsid w:val="007168FC"/>
    <w:rsid w:val="00724EA2"/>
    <w:rsid w:val="007579D4"/>
    <w:rsid w:val="00775779"/>
    <w:rsid w:val="0079551D"/>
    <w:rsid w:val="007A1156"/>
    <w:rsid w:val="007A6912"/>
    <w:rsid w:val="007B18A9"/>
    <w:rsid w:val="007C25BD"/>
    <w:rsid w:val="007C477C"/>
    <w:rsid w:val="007D4FAA"/>
    <w:rsid w:val="008217DC"/>
    <w:rsid w:val="00836C48"/>
    <w:rsid w:val="0086580C"/>
    <w:rsid w:val="00870952"/>
    <w:rsid w:val="0088750C"/>
    <w:rsid w:val="00892C93"/>
    <w:rsid w:val="00895740"/>
    <w:rsid w:val="008A1394"/>
    <w:rsid w:val="008A3B48"/>
    <w:rsid w:val="008B0F3B"/>
    <w:rsid w:val="008C4324"/>
    <w:rsid w:val="008F7CA6"/>
    <w:rsid w:val="00903C0E"/>
    <w:rsid w:val="009045BE"/>
    <w:rsid w:val="009165FB"/>
    <w:rsid w:val="0096237A"/>
    <w:rsid w:val="0097512F"/>
    <w:rsid w:val="009B23CB"/>
    <w:rsid w:val="009B299D"/>
    <w:rsid w:val="009C549B"/>
    <w:rsid w:val="009C61C0"/>
    <w:rsid w:val="009F1922"/>
    <w:rsid w:val="00A11B82"/>
    <w:rsid w:val="00A21674"/>
    <w:rsid w:val="00A21B87"/>
    <w:rsid w:val="00A23EC0"/>
    <w:rsid w:val="00A639B9"/>
    <w:rsid w:val="00A706B3"/>
    <w:rsid w:val="00A74790"/>
    <w:rsid w:val="00A8176C"/>
    <w:rsid w:val="00A82451"/>
    <w:rsid w:val="00A84E4A"/>
    <w:rsid w:val="00A9743A"/>
    <w:rsid w:val="00AA68D6"/>
    <w:rsid w:val="00AD1D32"/>
    <w:rsid w:val="00AF6D4E"/>
    <w:rsid w:val="00B328F3"/>
    <w:rsid w:val="00B42B96"/>
    <w:rsid w:val="00B43D8A"/>
    <w:rsid w:val="00B509EF"/>
    <w:rsid w:val="00B50B03"/>
    <w:rsid w:val="00B73A93"/>
    <w:rsid w:val="00B92A97"/>
    <w:rsid w:val="00BB67ED"/>
    <w:rsid w:val="00BC5016"/>
    <w:rsid w:val="00C00308"/>
    <w:rsid w:val="00C0096C"/>
    <w:rsid w:val="00C05AAD"/>
    <w:rsid w:val="00C25220"/>
    <w:rsid w:val="00C32853"/>
    <w:rsid w:val="00C361C9"/>
    <w:rsid w:val="00C40F3A"/>
    <w:rsid w:val="00C729FC"/>
    <w:rsid w:val="00C75D4B"/>
    <w:rsid w:val="00C8106F"/>
    <w:rsid w:val="00CA1E07"/>
    <w:rsid w:val="00CB1349"/>
    <w:rsid w:val="00CB42BC"/>
    <w:rsid w:val="00CE7609"/>
    <w:rsid w:val="00D04B3E"/>
    <w:rsid w:val="00D12B27"/>
    <w:rsid w:val="00D13C54"/>
    <w:rsid w:val="00D213C5"/>
    <w:rsid w:val="00D333C5"/>
    <w:rsid w:val="00D6170D"/>
    <w:rsid w:val="00D71741"/>
    <w:rsid w:val="00D91B10"/>
    <w:rsid w:val="00DA7397"/>
    <w:rsid w:val="00DD0A32"/>
    <w:rsid w:val="00DF2598"/>
    <w:rsid w:val="00E03F2A"/>
    <w:rsid w:val="00E07172"/>
    <w:rsid w:val="00E07B18"/>
    <w:rsid w:val="00E1191A"/>
    <w:rsid w:val="00E12C15"/>
    <w:rsid w:val="00E15738"/>
    <w:rsid w:val="00E25E85"/>
    <w:rsid w:val="00E31C8A"/>
    <w:rsid w:val="00E33B76"/>
    <w:rsid w:val="00E352C7"/>
    <w:rsid w:val="00E515B0"/>
    <w:rsid w:val="00E63E69"/>
    <w:rsid w:val="00E70DFD"/>
    <w:rsid w:val="00E77B1C"/>
    <w:rsid w:val="00E819B0"/>
    <w:rsid w:val="00EB0E5C"/>
    <w:rsid w:val="00EB546D"/>
    <w:rsid w:val="00EB7155"/>
    <w:rsid w:val="00EC23C9"/>
    <w:rsid w:val="00ED04FB"/>
    <w:rsid w:val="00EE00F3"/>
    <w:rsid w:val="00EE1DDC"/>
    <w:rsid w:val="00EF4AA7"/>
    <w:rsid w:val="00F06E87"/>
    <w:rsid w:val="00F23A08"/>
    <w:rsid w:val="00F3363D"/>
    <w:rsid w:val="00F45D3A"/>
    <w:rsid w:val="00F47A89"/>
    <w:rsid w:val="00F563B5"/>
    <w:rsid w:val="00F56562"/>
    <w:rsid w:val="00FB3F21"/>
    <w:rsid w:val="00FB53B6"/>
    <w:rsid w:val="00FD5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E34FE-9DE2-42BB-BFCF-48303BDE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A3B48"/>
  </w:style>
  <w:style w:type="paragraph" w:styleId="Akapitzlist">
    <w:name w:val="List Paragraph"/>
    <w:basedOn w:val="Normalny"/>
    <w:uiPriority w:val="34"/>
    <w:qFormat/>
    <w:rsid w:val="008A3B4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ff2">
    <w:name w:val="ff2"/>
    <w:basedOn w:val="Domylnaczcionkaakapitu"/>
    <w:rsid w:val="008A3B48"/>
  </w:style>
  <w:style w:type="character" w:styleId="Pogrubienie">
    <w:name w:val="Strong"/>
    <w:uiPriority w:val="22"/>
    <w:qFormat/>
    <w:rsid w:val="008A3B48"/>
    <w:rPr>
      <w:b/>
      <w:bCs/>
    </w:rPr>
  </w:style>
  <w:style w:type="paragraph" w:customStyle="1" w:styleId="tm">
    <w:name w:val="tm"/>
    <w:basedOn w:val="Normalny"/>
    <w:rsid w:val="008A3B48"/>
    <w:pPr>
      <w:spacing w:after="0" w:line="240" w:lineRule="auto"/>
      <w:ind w:left="480" w:hanging="480"/>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8A3B48"/>
    <w:pPr>
      <w:spacing w:before="120" w:after="0" w:line="240" w:lineRule="auto"/>
      <w:jc w:val="both"/>
    </w:pPr>
    <w:rPr>
      <w:rFonts w:ascii="Times New Roman" w:eastAsia="Calibri" w:hAnsi="Times New Roman" w:cs="Times New Roman"/>
      <w:sz w:val="24"/>
      <w:lang w:val="x-none"/>
    </w:rPr>
  </w:style>
  <w:style w:type="character" w:customStyle="1" w:styleId="Tekstpodstawowy2Znak">
    <w:name w:val="Tekst podstawowy 2 Znak"/>
    <w:basedOn w:val="Domylnaczcionkaakapitu"/>
    <w:link w:val="Tekstpodstawowy2"/>
    <w:semiHidden/>
    <w:rsid w:val="008A3B48"/>
    <w:rPr>
      <w:rFonts w:ascii="Times New Roman" w:eastAsia="Calibri" w:hAnsi="Times New Roman" w:cs="Times New Roman"/>
      <w:sz w:val="24"/>
      <w:lang w:val="x-none"/>
    </w:rPr>
  </w:style>
  <w:style w:type="paragraph" w:customStyle="1" w:styleId="t4">
    <w:name w:val="t4"/>
    <w:basedOn w:val="Normalny"/>
    <w:rsid w:val="008A3B48"/>
    <w:pPr>
      <w:spacing w:after="0" w:line="240" w:lineRule="auto"/>
      <w:ind w:firstLine="480"/>
      <w:jc w:val="both"/>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8A3B48"/>
    <w:rPr>
      <w:sz w:val="16"/>
      <w:szCs w:val="16"/>
    </w:rPr>
  </w:style>
  <w:style w:type="paragraph" w:styleId="Tekstkomentarza">
    <w:name w:val="annotation text"/>
    <w:basedOn w:val="Normalny"/>
    <w:link w:val="TekstkomentarzaZnak"/>
    <w:uiPriority w:val="99"/>
    <w:semiHidden/>
    <w:unhideWhenUsed/>
    <w:rsid w:val="008A3B48"/>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8A3B48"/>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A3B48"/>
    <w:rPr>
      <w:b/>
      <w:bCs/>
    </w:rPr>
  </w:style>
  <w:style w:type="character" w:customStyle="1" w:styleId="TematkomentarzaZnak">
    <w:name w:val="Temat komentarza Znak"/>
    <w:basedOn w:val="TekstkomentarzaZnak"/>
    <w:link w:val="Tematkomentarza"/>
    <w:uiPriority w:val="99"/>
    <w:semiHidden/>
    <w:rsid w:val="008A3B48"/>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8A3B48"/>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8A3B48"/>
    <w:rPr>
      <w:rFonts w:ascii="Segoe UI" w:eastAsia="Times New Roman" w:hAnsi="Segoe UI" w:cs="Times New Roman"/>
      <w:sz w:val="18"/>
      <w:szCs w:val="18"/>
      <w:lang w:val="x-none" w:eastAsia="x-none"/>
    </w:rPr>
  </w:style>
  <w:style w:type="paragraph" w:styleId="Nagwek">
    <w:name w:val="header"/>
    <w:basedOn w:val="Normalny"/>
    <w:link w:val="NagwekZnak"/>
    <w:uiPriority w:val="99"/>
    <w:unhideWhenUsed/>
    <w:rsid w:val="008A3B4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8A3B48"/>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8A3B4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8A3B48"/>
    <w:rPr>
      <w:rFonts w:ascii="Times New Roman" w:eastAsia="Times New Roman" w:hAnsi="Times New Roman" w:cs="Times New Roman"/>
      <w:sz w:val="24"/>
      <w:szCs w:val="24"/>
      <w:lang w:val="x-none" w:eastAsia="x-none"/>
    </w:rPr>
  </w:style>
  <w:style w:type="character" w:styleId="Hipercze">
    <w:name w:val="Hyperlink"/>
    <w:rsid w:val="008A3B48"/>
    <w:rPr>
      <w:color w:val="000080"/>
      <w:u w:val="single"/>
    </w:rPr>
  </w:style>
  <w:style w:type="paragraph" w:customStyle="1" w:styleId="konspekt-Ipoziom">
    <w:name w:val="konspekt - I poziom"/>
    <w:basedOn w:val="Normalny"/>
    <w:rsid w:val="008A3B48"/>
    <w:pPr>
      <w:tabs>
        <w:tab w:val="left" w:pos="441"/>
      </w:tabs>
      <w:suppressAutoHyphens/>
      <w:spacing w:after="0" w:line="100" w:lineRule="atLeast"/>
      <w:ind w:left="368" w:hanging="368"/>
      <w:jc w:val="both"/>
    </w:pPr>
    <w:rPr>
      <w:rFonts w:ascii="Calibri" w:eastAsia="Calibri" w:hAnsi="Calibri" w:cs="Calibri"/>
      <w:lang w:eastAsia="ar-SA"/>
    </w:rPr>
  </w:style>
  <w:style w:type="paragraph" w:styleId="Bezodstpw">
    <w:name w:val="No Spacing"/>
    <w:qFormat/>
    <w:rsid w:val="00C729FC"/>
    <w:pPr>
      <w:spacing w:after="0" w:line="240" w:lineRule="auto"/>
    </w:pPr>
  </w:style>
  <w:style w:type="paragraph" w:customStyle="1" w:styleId="western">
    <w:name w:val="western"/>
    <w:basedOn w:val="Normalny"/>
    <w:rsid w:val="004A03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4A03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E352C7"/>
    <w:pPr>
      <w:suppressAutoHyphens/>
      <w:spacing w:after="0" w:line="240" w:lineRule="auto"/>
      <w:textAlignment w:val="baseline"/>
    </w:pPr>
    <w:rPr>
      <w:rFonts w:ascii="Times New Roman" w:eastAsia="Lucida Sans Unicode" w:hAnsi="Times New Roman" w:cs="Mangal"/>
      <w:color w:val="00000A"/>
      <w:sz w:val="24"/>
      <w:szCs w:val="24"/>
      <w:lang w:eastAsia="ar-SA" w:bidi="hi-IN"/>
    </w:rPr>
  </w:style>
  <w:style w:type="paragraph" w:customStyle="1" w:styleId="WZORtekstWZOR">
    <w:name w:val="WZOR tekst (WZOR)"/>
    <w:basedOn w:val="Normalny"/>
    <w:uiPriority w:val="99"/>
    <w:rsid w:val="00FD53B9"/>
    <w:pPr>
      <w:widowControl w:val="0"/>
      <w:tabs>
        <w:tab w:val="right" w:leader="dot" w:pos="8674"/>
      </w:tabs>
      <w:autoSpaceDE w:val="0"/>
      <w:autoSpaceDN w:val="0"/>
      <w:adjustRightInd w:val="0"/>
      <w:spacing w:before="28" w:after="28" w:line="288" w:lineRule="auto"/>
      <w:jc w:val="both"/>
    </w:pPr>
    <w:rPr>
      <w:rFonts w:ascii="Charter ITC Pro" w:eastAsia="Times New Roman" w:hAnsi="Charter ITC Pro" w:cs="Charter ITC Pro"/>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bfo@edukacja.czestochowa.pl" TargetMode="External"/><Relationship Id="rId4" Type="http://schemas.openxmlformats.org/officeDocument/2006/relationships/settings" Target="settings.xml"/><Relationship Id="rId9" Type="http://schemas.openxmlformats.org/officeDocument/2006/relationships/hyperlink" Target="mailto:mp09@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4DD8-53CC-4EF5-AF56-261EBAC8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11291</Words>
  <Characters>67747</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RAFAŁ RYCHLEWSKI</cp:lastModifiedBy>
  <cp:revision>2</cp:revision>
  <cp:lastPrinted>2021-09-14T12:58:00Z</cp:lastPrinted>
  <dcterms:created xsi:type="dcterms:W3CDTF">2021-09-15T10:59:00Z</dcterms:created>
  <dcterms:modified xsi:type="dcterms:W3CDTF">2021-09-15T10:59:00Z</dcterms:modified>
</cp:coreProperties>
</file>